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09" w:rsidRPr="008D23F4" w:rsidRDefault="00CF3109" w:rsidP="00CF3109">
      <w:pPr>
        <w:pStyle w:val="ae"/>
        <w:spacing w:after="0"/>
        <w:jc w:val="center"/>
        <w:rPr>
          <w:b/>
          <w:bCs/>
          <w:color w:val="000000" w:themeColor="text1"/>
          <w:sz w:val="27"/>
          <w:szCs w:val="27"/>
        </w:rPr>
      </w:pPr>
      <w:r w:rsidRPr="008D23F4">
        <w:rPr>
          <w:b/>
          <w:bCs/>
          <w:color w:val="000000" w:themeColor="text1"/>
          <w:sz w:val="27"/>
          <w:szCs w:val="27"/>
        </w:rPr>
        <w:t>ФЕДЕРАЛЬНАЯ СЛУЖБА ИСПОЛНЕНИЯ НАКАЗАНИЙ</w:t>
      </w:r>
    </w:p>
    <w:p w:rsidR="00CF3109" w:rsidRPr="008D23F4" w:rsidRDefault="00CF3109" w:rsidP="00CF3109">
      <w:pPr>
        <w:pStyle w:val="ae"/>
        <w:spacing w:before="0" w:beforeAutospacing="0" w:after="0" w:afterAutospacing="0"/>
        <w:jc w:val="center"/>
        <w:rPr>
          <w:color w:val="000000" w:themeColor="text1"/>
        </w:rPr>
      </w:pPr>
      <w:r w:rsidRPr="008D23F4">
        <w:rPr>
          <w:b/>
          <w:bCs/>
          <w:color w:val="000000" w:themeColor="text1"/>
          <w:sz w:val="27"/>
          <w:szCs w:val="27"/>
        </w:rPr>
        <w:t>ФЕДЕРАЛЬНОЕКАЗЕННОЕ ОБРАЗОВАТЕЛЬНОЕ УЧРЕЖДЕНИЕ</w:t>
      </w:r>
    </w:p>
    <w:p w:rsidR="00CF3109" w:rsidRPr="008D23F4" w:rsidRDefault="00CF3109" w:rsidP="00CF3109">
      <w:pPr>
        <w:pStyle w:val="ae"/>
        <w:spacing w:before="0" w:beforeAutospacing="0" w:after="0" w:afterAutospacing="0"/>
        <w:jc w:val="center"/>
        <w:rPr>
          <w:color w:val="000000" w:themeColor="text1"/>
        </w:rPr>
      </w:pPr>
      <w:r w:rsidRPr="008D23F4">
        <w:rPr>
          <w:b/>
          <w:bCs/>
          <w:color w:val="000000" w:themeColor="text1"/>
          <w:sz w:val="27"/>
          <w:szCs w:val="27"/>
        </w:rPr>
        <w:t>ВЫСШЕГО ОБРАЗОВАНИЯ</w:t>
      </w:r>
    </w:p>
    <w:p w:rsidR="00CF3109" w:rsidRPr="008D23F4" w:rsidRDefault="00CF3109" w:rsidP="00CF3109">
      <w:pPr>
        <w:pStyle w:val="ae"/>
        <w:spacing w:before="0" w:beforeAutospacing="0" w:after="0" w:afterAutospacing="0"/>
        <w:jc w:val="center"/>
        <w:rPr>
          <w:color w:val="000000" w:themeColor="text1"/>
        </w:rPr>
      </w:pPr>
      <w:r w:rsidRPr="008D23F4">
        <w:rPr>
          <w:b/>
          <w:bCs/>
          <w:color w:val="000000" w:themeColor="text1"/>
          <w:sz w:val="27"/>
          <w:szCs w:val="27"/>
        </w:rPr>
        <w:t>«КУЗБАССКИЙ ИНСТИТУТ ФСИН РОССИИ»</w:t>
      </w:r>
    </w:p>
    <w:p w:rsidR="00CF3109" w:rsidRPr="008D23F4" w:rsidRDefault="00CF3109" w:rsidP="00CF3109">
      <w:pPr>
        <w:pStyle w:val="ae"/>
        <w:spacing w:after="0" w:line="360" w:lineRule="auto"/>
        <w:jc w:val="center"/>
        <w:rPr>
          <w:color w:val="000000" w:themeColor="text1"/>
        </w:rPr>
      </w:pPr>
    </w:p>
    <w:p w:rsidR="00AB1526" w:rsidRDefault="00CF3109" w:rsidP="00CF3109">
      <w:pPr>
        <w:pStyle w:val="ae"/>
        <w:spacing w:after="0" w:line="360" w:lineRule="auto"/>
        <w:jc w:val="center"/>
        <w:rPr>
          <w:color w:val="000000" w:themeColor="text1"/>
          <w:sz w:val="27"/>
          <w:szCs w:val="27"/>
        </w:rPr>
      </w:pPr>
      <w:r w:rsidRPr="008D23F4">
        <w:rPr>
          <w:color w:val="000000" w:themeColor="text1"/>
          <w:sz w:val="27"/>
          <w:szCs w:val="27"/>
        </w:rPr>
        <w:t xml:space="preserve">Кафедра </w:t>
      </w:r>
      <w:r w:rsidR="00AB1526" w:rsidRPr="00AB1526">
        <w:rPr>
          <w:caps/>
          <w:color w:val="000000" w:themeColor="text1"/>
          <w:sz w:val="27"/>
          <w:szCs w:val="27"/>
        </w:rPr>
        <w:t>уголовно-исполнительного права и криминологии</w:t>
      </w:r>
      <w:r w:rsidR="00AB1526" w:rsidRPr="00AB1526">
        <w:rPr>
          <w:color w:val="000000" w:themeColor="text1"/>
          <w:sz w:val="27"/>
          <w:szCs w:val="27"/>
        </w:rPr>
        <w:t xml:space="preserve"> </w:t>
      </w:r>
    </w:p>
    <w:p w:rsidR="00CF3109" w:rsidRPr="008D23F4" w:rsidRDefault="00CF3109" w:rsidP="00CF3109">
      <w:pPr>
        <w:pStyle w:val="ae"/>
        <w:spacing w:after="0" w:line="360" w:lineRule="auto"/>
        <w:jc w:val="center"/>
        <w:rPr>
          <w:color w:val="000000" w:themeColor="text1"/>
        </w:rPr>
      </w:pPr>
      <w:r w:rsidRPr="008D23F4">
        <w:rPr>
          <w:color w:val="000000" w:themeColor="text1"/>
          <w:sz w:val="27"/>
          <w:szCs w:val="27"/>
        </w:rPr>
        <w:t>КУРСОВАЯ РАБОТА</w:t>
      </w:r>
    </w:p>
    <w:p w:rsidR="00CF3109" w:rsidRPr="008D23F4" w:rsidRDefault="00CF3109" w:rsidP="00CF3109">
      <w:pPr>
        <w:pStyle w:val="ae"/>
        <w:spacing w:after="0" w:line="360" w:lineRule="auto"/>
        <w:jc w:val="center"/>
        <w:rPr>
          <w:color w:val="000000" w:themeColor="text1"/>
        </w:rPr>
      </w:pPr>
      <w:r w:rsidRPr="008D23F4">
        <w:rPr>
          <w:color w:val="000000" w:themeColor="text1"/>
          <w:sz w:val="27"/>
          <w:szCs w:val="27"/>
        </w:rPr>
        <w:t>По дисциплине: «</w:t>
      </w:r>
      <w:r w:rsidR="00B1044B">
        <w:rPr>
          <w:color w:val="000000" w:themeColor="text1"/>
          <w:sz w:val="27"/>
          <w:szCs w:val="27"/>
        </w:rPr>
        <w:t>Уголовно – исполни</w:t>
      </w:r>
      <w:r>
        <w:rPr>
          <w:color w:val="000000" w:themeColor="text1"/>
          <w:sz w:val="27"/>
          <w:szCs w:val="27"/>
        </w:rPr>
        <w:t xml:space="preserve">тельное </w:t>
      </w:r>
      <w:r w:rsidRPr="008D23F4">
        <w:rPr>
          <w:color w:val="000000" w:themeColor="text1"/>
          <w:sz w:val="27"/>
          <w:szCs w:val="27"/>
        </w:rPr>
        <w:t>право»</w:t>
      </w:r>
    </w:p>
    <w:p w:rsidR="003A2875" w:rsidRPr="00CF3109" w:rsidRDefault="00CF3109" w:rsidP="00CF3109">
      <w:pPr>
        <w:pStyle w:val="ae"/>
        <w:spacing w:after="0" w:line="360" w:lineRule="auto"/>
        <w:jc w:val="center"/>
        <w:rPr>
          <w:color w:val="000000" w:themeColor="text1"/>
        </w:rPr>
      </w:pPr>
      <w:r w:rsidRPr="008D23F4">
        <w:rPr>
          <w:color w:val="000000" w:themeColor="text1"/>
          <w:sz w:val="27"/>
          <w:szCs w:val="27"/>
        </w:rPr>
        <w:t>ТЕМА: «</w:t>
      </w:r>
      <w:r w:rsidR="003A2875" w:rsidRPr="00FE6ED7">
        <w:rPr>
          <w:sz w:val="32"/>
        </w:rPr>
        <w:t>Правовое регулирование установления административного надзора за лицами, освобождёнными из мест лишения свободы</w:t>
      </w:r>
      <w:r>
        <w:rPr>
          <w:sz w:val="32"/>
        </w:rPr>
        <w:t>»</w:t>
      </w:r>
    </w:p>
    <w:p w:rsidR="00CF3109" w:rsidRPr="008D23F4" w:rsidRDefault="00CF3109" w:rsidP="00CF3109">
      <w:pPr>
        <w:pStyle w:val="af"/>
        <w:spacing w:line="360" w:lineRule="auto"/>
        <w:jc w:val="right"/>
        <w:rPr>
          <w:rFonts w:ascii="Times New Roman" w:hAnsi="Times New Roman"/>
          <w:b w:val="0"/>
          <w:bCs w:val="0"/>
          <w:color w:val="000000" w:themeColor="text1"/>
          <w:lang w:eastAsia="en-US"/>
        </w:rPr>
      </w:pPr>
      <w:r w:rsidRPr="008D23F4">
        <w:rPr>
          <w:rFonts w:ascii="Times New Roman" w:hAnsi="Times New Roman"/>
          <w:b w:val="0"/>
          <w:bCs w:val="0"/>
          <w:color w:val="000000" w:themeColor="text1"/>
          <w:lang w:eastAsia="en-US"/>
        </w:rPr>
        <w:t>Выполнил:</w:t>
      </w:r>
      <w:r w:rsidRPr="008D23F4">
        <w:rPr>
          <w:rFonts w:ascii="Times New Roman" w:hAnsi="Times New Roman"/>
          <w:b w:val="0"/>
          <w:bCs w:val="0"/>
          <w:color w:val="000000" w:themeColor="text1"/>
          <w:lang w:eastAsia="en-US"/>
        </w:rPr>
        <w:br/>
        <w:t>Ку</w:t>
      </w:r>
      <w:r>
        <w:rPr>
          <w:rFonts w:ascii="Times New Roman" w:hAnsi="Times New Roman"/>
          <w:b w:val="0"/>
          <w:bCs w:val="0"/>
          <w:color w:val="000000" w:themeColor="text1"/>
          <w:lang w:eastAsia="en-US"/>
        </w:rPr>
        <w:t>рсант 36 учебной группы</w:t>
      </w:r>
      <w:r>
        <w:rPr>
          <w:rFonts w:ascii="Times New Roman" w:hAnsi="Times New Roman"/>
          <w:b w:val="0"/>
          <w:bCs w:val="0"/>
          <w:color w:val="000000" w:themeColor="text1"/>
          <w:lang w:eastAsia="en-US"/>
        </w:rPr>
        <w:br/>
        <w:t>Салчак Сюзанна</w:t>
      </w:r>
      <w:r w:rsidRPr="008D23F4">
        <w:rPr>
          <w:rFonts w:ascii="Times New Roman" w:hAnsi="Times New Roman"/>
          <w:b w:val="0"/>
          <w:bCs w:val="0"/>
          <w:color w:val="000000" w:themeColor="text1"/>
          <w:lang w:eastAsia="en-US"/>
        </w:rPr>
        <w:t xml:space="preserve"> </w:t>
      </w:r>
      <w:r>
        <w:rPr>
          <w:rFonts w:ascii="Times New Roman" w:hAnsi="Times New Roman"/>
          <w:b w:val="0"/>
          <w:bCs w:val="0"/>
          <w:color w:val="000000" w:themeColor="text1"/>
          <w:lang w:eastAsia="en-US"/>
        </w:rPr>
        <w:t>Орлановна</w:t>
      </w:r>
    </w:p>
    <w:p w:rsidR="00CF3109" w:rsidRPr="008D23F4" w:rsidRDefault="00CF3109" w:rsidP="00CF3109">
      <w:pPr>
        <w:rPr>
          <w:color w:val="000000" w:themeColor="text1"/>
        </w:rPr>
      </w:pPr>
    </w:p>
    <w:p w:rsidR="00A75B0F" w:rsidRPr="00C411A1" w:rsidRDefault="00CF3109" w:rsidP="00C411A1">
      <w:pPr>
        <w:spacing w:after="0" w:line="360" w:lineRule="auto"/>
        <w:jc w:val="right"/>
        <w:rPr>
          <w:rFonts w:ascii="Times New Roman" w:hAnsi="Times New Roman" w:cs="Times New Roman"/>
          <w:iCs/>
          <w:sz w:val="28"/>
          <w:szCs w:val="28"/>
        </w:rPr>
      </w:pPr>
      <w:r w:rsidRPr="00C411A1">
        <w:rPr>
          <w:rFonts w:ascii="Times New Roman" w:hAnsi="Times New Roman"/>
          <w:color w:val="000000" w:themeColor="text1"/>
          <w:sz w:val="28"/>
          <w:szCs w:val="28"/>
        </w:rPr>
        <w:t>Научный руководитель:</w:t>
      </w:r>
      <w:r w:rsidR="00A75B0F" w:rsidRPr="00C411A1">
        <w:rPr>
          <w:b/>
          <w:color w:val="000000"/>
          <w:kern w:val="2"/>
          <w:sz w:val="28"/>
          <w:szCs w:val="28"/>
        </w:rPr>
        <w:br/>
      </w:r>
      <w:r w:rsidR="00B1044B" w:rsidRPr="00C411A1">
        <w:rPr>
          <w:rFonts w:ascii="Times New Roman" w:hAnsi="Times New Roman" w:cs="Times New Roman"/>
          <w:iCs/>
          <w:sz w:val="28"/>
          <w:szCs w:val="28"/>
        </w:rPr>
        <w:t xml:space="preserve">профессор </w:t>
      </w:r>
      <w:r w:rsidR="00A75B0F" w:rsidRPr="00C411A1">
        <w:rPr>
          <w:rFonts w:ascii="Times New Roman" w:hAnsi="Times New Roman" w:cs="Times New Roman"/>
          <w:iCs/>
          <w:sz w:val="28"/>
          <w:szCs w:val="28"/>
        </w:rPr>
        <w:t xml:space="preserve"> кафедры </w:t>
      </w:r>
    </w:p>
    <w:p w:rsidR="00B1044B" w:rsidRPr="00C411A1" w:rsidRDefault="00B1044B" w:rsidP="00C411A1">
      <w:pPr>
        <w:pStyle w:val="ae"/>
        <w:spacing w:before="0" w:beforeAutospacing="0" w:after="0" w:afterAutospacing="0" w:line="360" w:lineRule="auto"/>
        <w:jc w:val="right"/>
        <w:rPr>
          <w:color w:val="000000" w:themeColor="text1"/>
          <w:sz w:val="28"/>
          <w:szCs w:val="28"/>
        </w:rPr>
      </w:pPr>
      <w:r w:rsidRPr="00C411A1">
        <w:rPr>
          <w:color w:val="000000" w:themeColor="text1"/>
          <w:sz w:val="28"/>
          <w:szCs w:val="28"/>
        </w:rPr>
        <w:t xml:space="preserve">уголовно-исполнительного права и криминологии </w:t>
      </w:r>
    </w:p>
    <w:p w:rsidR="00B1044B" w:rsidRPr="00C411A1" w:rsidRDefault="00B1044B" w:rsidP="00C411A1">
      <w:pPr>
        <w:pStyle w:val="ae"/>
        <w:spacing w:before="0" w:beforeAutospacing="0" w:after="0" w:afterAutospacing="0" w:line="360" w:lineRule="auto"/>
        <w:jc w:val="right"/>
        <w:rPr>
          <w:color w:val="000000" w:themeColor="text1"/>
          <w:sz w:val="28"/>
          <w:szCs w:val="28"/>
        </w:rPr>
      </w:pPr>
      <w:r w:rsidRPr="00C411A1">
        <w:rPr>
          <w:color w:val="000000" w:themeColor="text1"/>
          <w:sz w:val="28"/>
          <w:szCs w:val="28"/>
        </w:rPr>
        <w:t xml:space="preserve">доктор социологических наук </w:t>
      </w:r>
    </w:p>
    <w:p w:rsidR="00B1044B" w:rsidRPr="00C411A1" w:rsidRDefault="00B1044B" w:rsidP="00C411A1">
      <w:pPr>
        <w:pStyle w:val="ae"/>
        <w:spacing w:before="0" w:beforeAutospacing="0" w:after="0" w:afterAutospacing="0" w:line="360" w:lineRule="auto"/>
        <w:jc w:val="right"/>
        <w:rPr>
          <w:color w:val="000000" w:themeColor="text1"/>
          <w:sz w:val="28"/>
          <w:szCs w:val="28"/>
        </w:rPr>
      </w:pPr>
      <w:r w:rsidRPr="00C411A1">
        <w:rPr>
          <w:color w:val="000000" w:themeColor="text1"/>
          <w:sz w:val="28"/>
          <w:szCs w:val="28"/>
        </w:rPr>
        <w:t xml:space="preserve">Лелюх Владимир Фёдорович </w:t>
      </w:r>
    </w:p>
    <w:p w:rsidR="00CF3109" w:rsidRPr="008D23F4" w:rsidRDefault="00CF3109" w:rsidP="00CF3109">
      <w:pPr>
        <w:pStyle w:val="ae"/>
        <w:spacing w:after="0" w:line="360" w:lineRule="auto"/>
        <w:jc w:val="right"/>
        <w:rPr>
          <w:color w:val="000000" w:themeColor="text1"/>
          <w:sz w:val="27"/>
          <w:szCs w:val="27"/>
        </w:rPr>
      </w:pPr>
    </w:p>
    <w:p w:rsidR="00CF3109" w:rsidRPr="008D23F4" w:rsidRDefault="00CF3109" w:rsidP="00CF3109">
      <w:pPr>
        <w:pStyle w:val="ae"/>
        <w:spacing w:after="0" w:line="360" w:lineRule="auto"/>
        <w:jc w:val="right"/>
        <w:rPr>
          <w:color w:val="000000" w:themeColor="text1"/>
        </w:rPr>
      </w:pPr>
      <w:r w:rsidRPr="008D23F4">
        <w:rPr>
          <w:color w:val="000000" w:themeColor="text1"/>
          <w:sz w:val="27"/>
          <w:szCs w:val="27"/>
        </w:rPr>
        <w:t xml:space="preserve">Дата защиты: </w:t>
      </w:r>
      <w:r w:rsidRPr="008D23F4">
        <w:rPr>
          <w:color w:val="000000" w:themeColor="text1"/>
          <w:sz w:val="27"/>
          <w:szCs w:val="27"/>
          <w:u w:val="single"/>
        </w:rPr>
        <w:t>«    »</w:t>
      </w:r>
      <w:proofErr w:type="gramStart"/>
      <w:r w:rsidRPr="008D23F4">
        <w:rPr>
          <w:color w:val="000000" w:themeColor="text1"/>
          <w:sz w:val="27"/>
          <w:szCs w:val="27"/>
          <w:u w:val="single"/>
        </w:rPr>
        <w:t xml:space="preserve">                   .</w:t>
      </w:r>
      <w:proofErr w:type="gramEnd"/>
    </w:p>
    <w:p w:rsidR="00CF3109" w:rsidRPr="008D23F4" w:rsidRDefault="00CF3109" w:rsidP="00CF3109">
      <w:pPr>
        <w:pStyle w:val="ae"/>
        <w:spacing w:after="0" w:line="360" w:lineRule="auto"/>
        <w:jc w:val="center"/>
        <w:rPr>
          <w:color w:val="000000" w:themeColor="text1"/>
        </w:rPr>
      </w:pPr>
      <w:r w:rsidRPr="008D23F4">
        <w:rPr>
          <w:color w:val="000000" w:themeColor="text1"/>
          <w:sz w:val="27"/>
          <w:szCs w:val="27"/>
        </w:rPr>
        <w:t xml:space="preserve">                                                                              Оценка:__________________</w:t>
      </w:r>
    </w:p>
    <w:p w:rsidR="00CF3109" w:rsidRPr="008D23F4" w:rsidRDefault="00CF3109" w:rsidP="00CF3109">
      <w:pPr>
        <w:pStyle w:val="ae"/>
        <w:spacing w:before="113" w:after="113" w:line="360" w:lineRule="auto"/>
        <w:jc w:val="center"/>
        <w:rPr>
          <w:b/>
          <w:bCs/>
          <w:color w:val="000000" w:themeColor="text1"/>
          <w:sz w:val="27"/>
          <w:szCs w:val="27"/>
        </w:rPr>
      </w:pPr>
      <w:r w:rsidRPr="008D23F4">
        <w:rPr>
          <w:b/>
          <w:bCs/>
          <w:color w:val="000000" w:themeColor="text1"/>
          <w:sz w:val="27"/>
          <w:szCs w:val="27"/>
        </w:rPr>
        <w:t xml:space="preserve">г. Новокузнецк </w:t>
      </w:r>
      <w:smartTag w:uri="urn:schemas-microsoft-com:office:smarttags" w:element="metricconverter">
        <w:smartTagPr>
          <w:attr w:name="ProductID" w:val="2020 г"/>
        </w:smartTagPr>
        <w:r w:rsidRPr="008D23F4">
          <w:rPr>
            <w:b/>
            <w:bCs/>
            <w:color w:val="000000" w:themeColor="text1"/>
            <w:sz w:val="27"/>
            <w:szCs w:val="27"/>
          </w:rPr>
          <w:t>2020 г</w:t>
        </w:r>
      </w:smartTag>
      <w:r w:rsidRPr="008D23F4">
        <w:rPr>
          <w:b/>
          <w:bCs/>
          <w:color w:val="000000" w:themeColor="text1"/>
          <w:sz w:val="27"/>
          <w:szCs w:val="27"/>
        </w:rPr>
        <w:t>.</w:t>
      </w:r>
    </w:p>
    <w:sdt>
      <w:sdtPr>
        <w:rPr>
          <w:rFonts w:asciiTheme="minorHAnsi" w:eastAsiaTheme="minorHAnsi" w:hAnsiTheme="minorHAnsi" w:cstheme="minorBidi"/>
          <w:b w:val="0"/>
          <w:bCs w:val="0"/>
          <w:color w:val="auto"/>
          <w:sz w:val="22"/>
          <w:szCs w:val="22"/>
          <w:lang w:eastAsia="en-US"/>
        </w:rPr>
        <w:id w:val="996083073"/>
        <w:docPartObj>
          <w:docPartGallery w:val="Table of Contents"/>
          <w:docPartUnique/>
        </w:docPartObj>
      </w:sdtPr>
      <w:sdtEndPr/>
      <w:sdtContent>
        <w:p w:rsidR="00CF3109" w:rsidRPr="00CF3109" w:rsidRDefault="00CF3109" w:rsidP="00CF3109">
          <w:pPr>
            <w:pStyle w:val="af"/>
            <w:spacing w:line="360" w:lineRule="auto"/>
            <w:jc w:val="center"/>
            <w:rPr>
              <w:rFonts w:ascii="Times New Roman" w:hAnsi="Times New Roman" w:cs="Times New Roman"/>
              <w:color w:val="auto"/>
              <w:sz w:val="40"/>
              <w:szCs w:val="40"/>
            </w:rPr>
          </w:pPr>
          <w:r w:rsidRPr="00CF3109">
            <w:rPr>
              <w:rFonts w:ascii="Times New Roman" w:hAnsi="Times New Roman" w:cs="Times New Roman"/>
              <w:color w:val="auto"/>
              <w:sz w:val="40"/>
              <w:szCs w:val="40"/>
            </w:rPr>
            <w:t>Оглавление</w:t>
          </w:r>
        </w:p>
        <w:p w:rsidR="000070BC" w:rsidRPr="000070BC" w:rsidRDefault="005834AD" w:rsidP="000070BC">
          <w:pPr>
            <w:pStyle w:val="14"/>
            <w:rPr>
              <w:rFonts w:eastAsiaTheme="minorEastAsia"/>
              <w:caps w:val="0"/>
              <w:sz w:val="28"/>
              <w:szCs w:val="28"/>
              <w:lang w:eastAsia="ru-RU" w:bidi="ar-SA"/>
            </w:rPr>
          </w:pPr>
          <w:r w:rsidRPr="00CF3109">
            <w:fldChar w:fldCharType="begin"/>
          </w:r>
          <w:r w:rsidR="00CF3109" w:rsidRPr="00CF3109">
            <w:instrText xml:space="preserve"> TOC \o "1-3" \h \z \u </w:instrText>
          </w:r>
          <w:r w:rsidRPr="00CF3109">
            <w:fldChar w:fldCharType="separate"/>
          </w:r>
          <w:hyperlink w:anchor="_Toc40741237" w:history="1">
            <w:r w:rsidR="000070BC" w:rsidRPr="000070BC">
              <w:rPr>
                <w:rStyle w:val="a9"/>
                <w:sz w:val="28"/>
                <w:szCs w:val="28"/>
              </w:rPr>
              <w:t>Введение</w:t>
            </w:r>
            <w:r w:rsidR="000070BC" w:rsidRPr="000070BC">
              <w:rPr>
                <w:webHidden/>
                <w:sz w:val="28"/>
                <w:szCs w:val="28"/>
              </w:rPr>
              <w:tab/>
            </w:r>
            <w:r w:rsidR="000070BC" w:rsidRPr="000070BC">
              <w:rPr>
                <w:webHidden/>
                <w:sz w:val="28"/>
                <w:szCs w:val="28"/>
              </w:rPr>
              <w:fldChar w:fldCharType="begin"/>
            </w:r>
            <w:r w:rsidR="000070BC" w:rsidRPr="000070BC">
              <w:rPr>
                <w:webHidden/>
                <w:sz w:val="28"/>
                <w:szCs w:val="28"/>
              </w:rPr>
              <w:instrText xml:space="preserve"> PAGEREF _Toc40741237 \h </w:instrText>
            </w:r>
            <w:r w:rsidR="000070BC" w:rsidRPr="000070BC">
              <w:rPr>
                <w:webHidden/>
                <w:sz w:val="28"/>
                <w:szCs w:val="28"/>
              </w:rPr>
            </w:r>
            <w:r w:rsidR="000070BC" w:rsidRPr="000070BC">
              <w:rPr>
                <w:webHidden/>
                <w:sz w:val="28"/>
                <w:szCs w:val="28"/>
              </w:rPr>
              <w:fldChar w:fldCharType="separate"/>
            </w:r>
            <w:r w:rsidR="000070BC" w:rsidRPr="000070BC">
              <w:rPr>
                <w:webHidden/>
                <w:sz w:val="28"/>
                <w:szCs w:val="28"/>
              </w:rPr>
              <w:t>3</w:t>
            </w:r>
            <w:r w:rsidR="000070BC" w:rsidRPr="000070BC">
              <w:rPr>
                <w:webHidden/>
                <w:sz w:val="28"/>
                <w:szCs w:val="28"/>
              </w:rPr>
              <w:fldChar w:fldCharType="end"/>
            </w:r>
          </w:hyperlink>
        </w:p>
        <w:p w:rsidR="000070BC" w:rsidRPr="000070BC" w:rsidRDefault="000070BC" w:rsidP="000070BC">
          <w:pPr>
            <w:pStyle w:val="14"/>
            <w:rPr>
              <w:rFonts w:eastAsiaTheme="minorEastAsia"/>
              <w:caps w:val="0"/>
              <w:sz w:val="28"/>
              <w:szCs w:val="28"/>
              <w:lang w:eastAsia="ru-RU" w:bidi="ar-SA"/>
            </w:rPr>
          </w:pPr>
          <w:hyperlink w:anchor="_Toc40741238" w:history="1">
            <w:r w:rsidRPr="000070BC">
              <w:rPr>
                <w:rStyle w:val="a9"/>
                <w:sz w:val="28"/>
                <w:szCs w:val="28"/>
              </w:rPr>
              <w:t>ГЛАВА 1 ПРАВОВОЕ РЕГУЛИРОВАНИЕ АДМИНИСТРАТИВНОГО НАДЗОРА</w:t>
            </w:r>
            <w:r w:rsidRPr="000070BC">
              <w:rPr>
                <w:webHidden/>
                <w:sz w:val="28"/>
                <w:szCs w:val="28"/>
              </w:rPr>
              <w:tab/>
            </w:r>
            <w:r w:rsidRPr="000070BC">
              <w:rPr>
                <w:webHidden/>
                <w:sz w:val="28"/>
                <w:szCs w:val="28"/>
              </w:rPr>
              <w:fldChar w:fldCharType="begin"/>
            </w:r>
            <w:r w:rsidRPr="000070BC">
              <w:rPr>
                <w:webHidden/>
                <w:sz w:val="28"/>
                <w:szCs w:val="28"/>
              </w:rPr>
              <w:instrText xml:space="preserve"> PAGEREF _Toc40741238 \h </w:instrText>
            </w:r>
            <w:r w:rsidRPr="000070BC">
              <w:rPr>
                <w:webHidden/>
                <w:sz w:val="28"/>
                <w:szCs w:val="28"/>
              </w:rPr>
            </w:r>
            <w:r w:rsidRPr="000070BC">
              <w:rPr>
                <w:webHidden/>
                <w:sz w:val="28"/>
                <w:szCs w:val="28"/>
              </w:rPr>
              <w:fldChar w:fldCharType="separate"/>
            </w:r>
            <w:r w:rsidRPr="000070BC">
              <w:rPr>
                <w:webHidden/>
                <w:sz w:val="28"/>
                <w:szCs w:val="28"/>
              </w:rPr>
              <w:t>6</w:t>
            </w:r>
            <w:r w:rsidRPr="000070BC">
              <w:rPr>
                <w:webHidden/>
                <w:sz w:val="28"/>
                <w:szCs w:val="28"/>
              </w:rPr>
              <w:fldChar w:fldCharType="end"/>
            </w:r>
          </w:hyperlink>
        </w:p>
        <w:p w:rsidR="000070BC" w:rsidRPr="000070BC" w:rsidRDefault="000070BC" w:rsidP="000070BC">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0741239" w:history="1">
            <w:r w:rsidRPr="000070BC">
              <w:rPr>
                <w:rStyle w:val="a9"/>
                <w:rFonts w:ascii="Times New Roman" w:hAnsi="Times New Roman" w:cs="Times New Roman"/>
                <w:noProof/>
                <w:sz w:val="28"/>
                <w:szCs w:val="28"/>
                <w:lang w:bidi="fa-IR"/>
              </w:rPr>
              <w:t>1.1 Понятие, задачи и назначение административного надзора</w:t>
            </w:r>
            <w:r w:rsidRPr="000070BC">
              <w:rPr>
                <w:rFonts w:ascii="Times New Roman" w:hAnsi="Times New Roman" w:cs="Times New Roman"/>
                <w:noProof/>
                <w:webHidden/>
                <w:sz w:val="28"/>
                <w:szCs w:val="28"/>
              </w:rPr>
              <w:tab/>
            </w:r>
            <w:r w:rsidRPr="000070BC">
              <w:rPr>
                <w:rFonts w:ascii="Times New Roman" w:hAnsi="Times New Roman" w:cs="Times New Roman"/>
                <w:noProof/>
                <w:webHidden/>
                <w:sz w:val="28"/>
                <w:szCs w:val="28"/>
              </w:rPr>
              <w:fldChar w:fldCharType="begin"/>
            </w:r>
            <w:r w:rsidRPr="000070BC">
              <w:rPr>
                <w:rFonts w:ascii="Times New Roman" w:hAnsi="Times New Roman" w:cs="Times New Roman"/>
                <w:noProof/>
                <w:webHidden/>
                <w:sz w:val="28"/>
                <w:szCs w:val="28"/>
              </w:rPr>
              <w:instrText xml:space="preserve"> PAGEREF _Toc40741239 \h </w:instrText>
            </w:r>
            <w:r w:rsidRPr="000070BC">
              <w:rPr>
                <w:rFonts w:ascii="Times New Roman" w:hAnsi="Times New Roman" w:cs="Times New Roman"/>
                <w:noProof/>
                <w:webHidden/>
                <w:sz w:val="28"/>
                <w:szCs w:val="28"/>
              </w:rPr>
            </w:r>
            <w:r w:rsidRPr="000070BC">
              <w:rPr>
                <w:rFonts w:ascii="Times New Roman" w:hAnsi="Times New Roman" w:cs="Times New Roman"/>
                <w:noProof/>
                <w:webHidden/>
                <w:sz w:val="28"/>
                <w:szCs w:val="28"/>
              </w:rPr>
              <w:fldChar w:fldCharType="separate"/>
            </w:r>
            <w:r w:rsidRPr="000070BC">
              <w:rPr>
                <w:rFonts w:ascii="Times New Roman" w:hAnsi="Times New Roman" w:cs="Times New Roman"/>
                <w:noProof/>
                <w:webHidden/>
                <w:sz w:val="28"/>
                <w:szCs w:val="28"/>
              </w:rPr>
              <w:t>6</w:t>
            </w:r>
            <w:r w:rsidRPr="000070BC">
              <w:rPr>
                <w:rFonts w:ascii="Times New Roman" w:hAnsi="Times New Roman" w:cs="Times New Roman"/>
                <w:noProof/>
                <w:webHidden/>
                <w:sz w:val="28"/>
                <w:szCs w:val="28"/>
              </w:rPr>
              <w:fldChar w:fldCharType="end"/>
            </w:r>
          </w:hyperlink>
        </w:p>
        <w:p w:rsidR="000070BC" w:rsidRPr="000070BC" w:rsidRDefault="000070BC" w:rsidP="000070BC">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0741240" w:history="1">
            <w:r w:rsidRPr="000070BC">
              <w:rPr>
                <w:rStyle w:val="a9"/>
                <w:rFonts w:ascii="Times New Roman" w:hAnsi="Times New Roman" w:cs="Times New Roman"/>
                <w:noProof/>
                <w:sz w:val="28"/>
                <w:szCs w:val="28"/>
                <w:lang w:bidi="fa-IR"/>
              </w:rPr>
              <w:t>1.2. Основания установления дминистративного надзора</w:t>
            </w:r>
            <w:r w:rsidRPr="000070BC">
              <w:rPr>
                <w:rFonts w:ascii="Times New Roman" w:hAnsi="Times New Roman" w:cs="Times New Roman"/>
                <w:noProof/>
                <w:webHidden/>
                <w:sz w:val="28"/>
                <w:szCs w:val="28"/>
              </w:rPr>
              <w:tab/>
            </w:r>
            <w:r w:rsidRPr="000070BC">
              <w:rPr>
                <w:rFonts w:ascii="Times New Roman" w:hAnsi="Times New Roman" w:cs="Times New Roman"/>
                <w:noProof/>
                <w:webHidden/>
                <w:sz w:val="28"/>
                <w:szCs w:val="28"/>
              </w:rPr>
              <w:fldChar w:fldCharType="begin"/>
            </w:r>
            <w:r w:rsidRPr="000070BC">
              <w:rPr>
                <w:rFonts w:ascii="Times New Roman" w:hAnsi="Times New Roman" w:cs="Times New Roman"/>
                <w:noProof/>
                <w:webHidden/>
                <w:sz w:val="28"/>
                <w:szCs w:val="28"/>
              </w:rPr>
              <w:instrText xml:space="preserve"> PAGEREF _Toc40741240 \h </w:instrText>
            </w:r>
            <w:r w:rsidRPr="000070BC">
              <w:rPr>
                <w:rFonts w:ascii="Times New Roman" w:hAnsi="Times New Roman" w:cs="Times New Roman"/>
                <w:noProof/>
                <w:webHidden/>
                <w:sz w:val="28"/>
                <w:szCs w:val="28"/>
              </w:rPr>
            </w:r>
            <w:r w:rsidRPr="000070BC">
              <w:rPr>
                <w:rFonts w:ascii="Times New Roman" w:hAnsi="Times New Roman" w:cs="Times New Roman"/>
                <w:noProof/>
                <w:webHidden/>
                <w:sz w:val="28"/>
                <w:szCs w:val="28"/>
              </w:rPr>
              <w:fldChar w:fldCharType="separate"/>
            </w:r>
            <w:r w:rsidRPr="000070BC">
              <w:rPr>
                <w:rFonts w:ascii="Times New Roman" w:hAnsi="Times New Roman" w:cs="Times New Roman"/>
                <w:noProof/>
                <w:webHidden/>
                <w:sz w:val="28"/>
                <w:szCs w:val="28"/>
              </w:rPr>
              <w:t>12</w:t>
            </w:r>
            <w:r w:rsidRPr="000070BC">
              <w:rPr>
                <w:rFonts w:ascii="Times New Roman" w:hAnsi="Times New Roman" w:cs="Times New Roman"/>
                <w:noProof/>
                <w:webHidden/>
                <w:sz w:val="28"/>
                <w:szCs w:val="28"/>
              </w:rPr>
              <w:fldChar w:fldCharType="end"/>
            </w:r>
          </w:hyperlink>
        </w:p>
        <w:p w:rsidR="000070BC" w:rsidRPr="000070BC" w:rsidRDefault="000070BC" w:rsidP="000070BC">
          <w:pPr>
            <w:pStyle w:val="14"/>
            <w:rPr>
              <w:rFonts w:eastAsiaTheme="minorEastAsia"/>
              <w:caps w:val="0"/>
              <w:sz w:val="28"/>
              <w:szCs w:val="28"/>
              <w:lang w:eastAsia="ru-RU" w:bidi="ar-SA"/>
            </w:rPr>
          </w:pPr>
          <w:hyperlink w:anchor="_Toc40741241" w:history="1">
            <w:r w:rsidRPr="000070BC">
              <w:rPr>
                <w:rStyle w:val="a9"/>
                <w:kern w:val="28"/>
                <w:sz w:val="28"/>
                <w:szCs w:val="28"/>
              </w:rPr>
              <w:t>ГЛАВА 2 Организационные основы осуществления административного надзора</w:t>
            </w:r>
            <w:r w:rsidRPr="000070BC">
              <w:rPr>
                <w:webHidden/>
                <w:sz w:val="28"/>
                <w:szCs w:val="28"/>
              </w:rPr>
              <w:tab/>
            </w:r>
            <w:r w:rsidRPr="000070BC">
              <w:rPr>
                <w:webHidden/>
                <w:sz w:val="28"/>
                <w:szCs w:val="28"/>
              </w:rPr>
              <w:fldChar w:fldCharType="begin"/>
            </w:r>
            <w:r w:rsidRPr="000070BC">
              <w:rPr>
                <w:webHidden/>
                <w:sz w:val="28"/>
                <w:szCs w:val="28"/>
              </w:rPr>
              <w:instrText xml:space="preserve"> PAGEREF _Toc40741241 \h </w:instrText>
            </w:r>
            <w:r w:rsidRPr="000070BC">
              <w:rPr>
                <w:webHidden/>
                <w:sz w:val="28"/>
                <w:szCs w:val="28"/>
              </w:rPr>
            </w:r>
            <w:r w:rsidRPr="000070BC">
              <w:rPr>
                <w:webHidden/>
                <w:sz w:val="28"/>
                <w:szCs w:val="28"/>
              </w:rPr>
              <w:fldChar w:fldCharType="separate"/>
            </w:r>
            <w:r w:rsidRPr="000070BC">
              <w:rPr>
                <w:webHidden/>
                <w:sz w:val="28"/>
                <w:szCs w:val="28"/>
              </w:rPr>
              <w:t>17</w:t>
            </w:r>
            <w:r w:rsidRPr="000070BC">
              <w:rPr>
                <w:webHidden/>
                <w:sz w:val="28"/>
                <w:szCs w:val="28"/>
              </w:rPr>
              <w:fldChar w:fldCharType="end"/>
            </w:r>
          </w:hyperlink>
        </w:p>
        <w:p w:rsidR="000070BC" w:rsidRPr="000070BC" w:rsidRDefault="000070BC" w:rsidP="000070BC">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0741242" w:history="1">
            <w:r w:rsidRPr="000070BC">
              <w:rPr>
                <w:rStyle w:val="a9"/>
                <w:rFonts w:ascii="Times New Roman" w:hAnsi="Times New Roman" w:cs="Times New Roman"/>
                <w:noProof/>
                <w:sz w:val="28"/>
                <w:szCs w:val="28"/>
                <w:lang w:bidi="fa-IR"/>
              </w:rPr>
              <w:t>2.1. Порядок установления, продления и прекращения административного надзора</w:t>
            </w:r>
            <w:r w:rsidRPr="000070BC">
              <w:rPr>
                <w:rFonts w:ascii="Times New Roman" w:hAnsi="Times New Roman" w:cs="Times New Roman"/>
                <w:noProof/>
                <w:webHidden/>
                <w:sz w:val="28"/>
                <w:szCs w:val="28"/>
              </w:rPr>
              <w:tab/>
            </w:r>
            <w:r w:rsidRPr="000070BC">
              <w:rPr>
                <w:rFonts w:ascii="Times New Roman" w:hAnsi="Times New Roman" w:cs="Times New Roman"/>
                <w:noProof/>
                <w:webHidden/>
                <w:sz w:val="28"/>
                <w:szCs w:val="28"/>
              </w:rPr>
              <w:fldChar w:fldCharType="begin"/>
            </w:r>
            <w:r w:rsidRPr="000070BC">
              <w:rPr>
                <w:rFonts w:ascii="Times New Roman" w:hAnsi="Times New Roman" w:cs="Times New Roman"/>
                <w:noProof/>
                <w:webHidden/>
                <w:sz w:val="28"/>
                <w:szCs w:val="28"/>
              </w:rPr>
              <w:instrText xml:space="preserve"> PAGEREF _Toc40741242 \h </w:instrText>
            </w:r>
            <w:r w:rsidRPr="000070BC">
              <w:rPr>
                <w:rFonts w:ascii="Times New Roman" w:hAnsi="Times New Roman" w:cs="Times New Roman"/>
                <w:noProof/>
                <w:webHidden/>
                <w:sz w:val="28"/>
                <w:szCs w:val="28"/>
              </w:rPr>
            </w:r>
            <w:r w:rsidRPr="000070BC">
              <w:rPr>
                <w:rFonts w:ascii="Times New Roman" w:hAnsi="Times New Roman" w:cs="Times New Roman"/>
                <w:noProof/>
                <w:webHidden/>
                <w:sz w:val="28"/>
                <w:szCs w:val="28"/>
              </w:rPr>
              <w:fldChar w:fldCharType="separate"/>
            </w:r>
            <w:r w:rsidRPr="000070BC">
              <w:rPr>
                <w:rFonts w:ascii="Times New Roman" w:hAnsi="Times New Roman" w:cs="Times New Roman"/>
                <w:noProof/>
                <w:webHidden/>
                <w:sz w:val="28"/>
                <w:szCs w:val="28"/>
              </w:rPr>
              <w:t>17</w:t>
            </w:r>
            <w:r w:rsidRPr="000070BC">
              <w:rPr>
                <w:rFonts w:ascii="Times New Roman" w:hAnsi="Times New Roman" w:cs="Times New Roman"/>
                <w:noProof/>
                <w:webHidden/>
                <w:sz w:val="28"/>
                <w:szCs w:val="28"/>
              </w:rPr>
              <w:fldChar w:fldCharType="end"/>
            </w:r>
          </w:hyperlink>
        </w:p>
        <w:p w:rsidR="000070BC" w:rsidRPr="000070BC" w:rsidRDefault="000070BC" w:rsidP="000070BC">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0741243" w:history="1">
            <w:r w:rsidRPr="000070BC">
              <w:rPr>
                <w:rStyle w:val="a9"/>
                <w:rFonts w:ascii="Times New Roman" w:hAnsi="Times New Roman" w:cs="Times New Roman"/>
                <w:noProof/>
                <w:sz w:val="28"/>
                <w:szCs w:val="28"/>
                <w:lang w:bidi="fa-IR"/>
              </w:rPr>
              <w:t>2.2. Полномочия органов внутренних дел при осуществлении административного надзора.</w:t>
            </w:r>
            <w:r w:rsidRPr="000070BC">
              <w:rPr>
                <w:rFonts w:ascii="Times New Roman" w:hAnsi="Times New Roman" w:cs="Times New Roman"/>
                <w:noProof/>
                <w:webHidden/>
                <w:sz w:val="28"/>
                <w:szCs w:val="28"/>
              </w:rPr>
              <w:tab/>
            </w:r>
            <w:r w:rsidRPr="000070BC">
              <w:rPr>
                <w:rFonts w:ascii="Times New Roman" w:hAnsi="Times New Roman" w:cs="Times New Roman"/>
                <w:noProof/>
                <w:webHidden/>
                <w:sz w:val="28"/>
                <w:szCs w:val="28"/>
              </w:rPr>
              <w:fldChar w:fldCharType="begin"/>
            </w:r>
            <w:r w:rsidRPr="000070BC">
              <w:rPr>
                <w:rFonts w:ascii="Times New Roman" w:hAnsi="Times New Roman" w:cs="Times New Roman"/>
                <w:noProof/>
                <w:webHidden/>
                <w:sz w:val="28"/>
                <w:szCs w:val="28"/>
              </w:rPr>
              <w:instrText xml:space="preserve"> PAGEREF _Toc40741243 \h </w:instrText>
            </w:r>
            <w:r w:rsidRPr="000070BC">
              <w:rPr>
                <w:rFonts w:ascii="Times New Roman" w:hAnsi="Times New Roman" w:cs="Times New Roman"/>
                <w:noProof/>
                <w:webHidden/>
                <w:sz w:val="28"/>
                <w:szCs w:val="28"/>
              </w:rPr>
            </w:r>
            <w:r w:rsidRPr="000070BC">
              <w:rPr>
                <w:rFonts w:ascii="Times New Roman" w:hAnsi="Times New Roman" w:cs="Times New Roman"/>
                <w:noProof/>
                <w:webHidden/>
                <w:sz w:val="28"/>
                <w:szCs w:val="28"/>
              </w:rPr>
              <w:fldChar w:fldCharType="separate"/>
            </w:r>
            <w:r w:rsidRPr="000070BC">
              <w:rPr>
                <w:rFonts w:ascii="Times New Roman" w:hAnsi="Times New Roman" w:cs="Times New Roman"/>
                <w:noProof/>
                <w:webHidden/>
                <w:sz w:val="28"/>
                <w:szCs w:val="28"/>
              </w:rPr>
              <w:t>22</w:t>
            </w:r>
            <w:r w:rsidRPr="000070BC">
              <w:rPr>
                <w:rFonts w:ascii="Times New Roman" w:hAnsi="Times New Roman" w:cs="Times New Roman"/>
                <w:noProof/>
                <w:webHidden/>
                <w:sz w:val="28"/>
                <w:szCs w:val="28"/>
              </w:rPr>
              <w:fldChar w:fldCharType="end"/>
            </w:r>
          </w:hyperlink>
        </w:p>
        <w:p w:rsidR="000070BC" w:rsidRPr="000070BC" w:rsidRDefault="000070BC" w:rsidP="000070BC">
          <w:pPr>
            <w:pStyle w:val="14"/>
            <w:rPr>
              <w:rFonts w:eastAsiaTheme="minorEastAsia"/>
              <w:caps w:val="0"/>
              <w:sz w:val="28"/>
              <w:szCs w:val="28"/>
              <w:lang w:eastAsia="ru-RU" w:bidi="ar-SA"/>
            </w:rPr>
          </w:pPr>
          <w:hyperlink w:anchor="_Toc40741244" w:history="1">
            <w:r w:rsidRPr="000070BC">
              <w:rPr>
                <w:rStyle w:val="a9"/>
                <w:kern w:val="32"/>
                <w:sz w:val="28"/>
                <w:szCs w:val="28"/>
              </w:rPr>
              <w:t>Заключение</w:t>
            </w:r>
            <w:r w:rsidRPr="000070BC">
              <w:rPr>
                <w:webHidden/>
                <w:sz w:val="28"/>
                <w:szCs w:val="28"/>
              </w:rPr>
              <w:tab/>
            </w:r>
            <w:r w:rsidRPr="000070BC">
              <w:rPr>
                <w:webHidden/>
                <w:sz w:val="28"/>
                <w:szCs w:val="28"/>
              </w:rPr>
              <w:fldChar w:fldCharType="begin"/>
            </w:r>
            <w:r w:rsidRPr="000070BC">
              <w:rPr>
                <w:webHidden/>
                <w:sz w:val="28"/>
                <w:szCs w:val="28"/>
              </w:rPr>
              <w:instrText xml:space="preserve"> PAGEREF _Toc40741244 \h </w:instrText>
            </w:r>
            <w:r w:rsidRPr="000070BC">
              <w:rPr>
                <w:webHidden/>
                <w:sz w:val="28"/>
                <w:szCs w:val="28"/>
              </w:rPr>
            </w:r>
            <w:r w:rsidRPr="000070BC">
              <w:rPr>
                <w:webHidden/>
                <w:sz w:val="28"/>
                <w:szCs w:val="28"/>
              </w:rPr>
              <w:fldChar w:fldCharType="separate"/>
            </w:r>
            <w:r w:rsidRPr="000070BC">
              <w:rPr>
                <w:webHidden/>
                <w:sz w:val="28"/>
                <w:szCs w:val="28"/>
              </w:rPr>
              <w:t>28</w:t>
            </w:r>
            <w:r w:rsidRPr="000070BC">
              <w:rPr>
                <w:webHidden/>
                <w:sz w:val="28"/>
                <w:szCs w:val="28"/>
              </w:rPr>
              <w:fldChar w:fldCharType="end"/>
            </w:r>
          </w:hyperlink>
        </w:p>
        <w:p w:rsidR="000070BC" w:rsidRPr="000070BC" w:rsidRDefault="000070BC" w:rsidP="000070BC">
          <w:pPr>
            <w:pStyle w:val="14"/>
            <w:rPr>
              <w:rFonts w:eastAsiaTheme="minorEastAsia"/>
              <w:caps w:val="0"/>
              <w:sz w:val="28"/>
              <w:szCs w:val="28"/>
              <w:lang w:eastAsia="ru-RU" w:bidi="ar-SA"/>
            </w:rPr>
          </w:pPr>
          <w:hyperlink w:anchor="_Toc40741245" w:history="1">
            <w:r w:rsidRPr="000070BC">
              <w:rPr>
                <w:rStyle w:val="a9"/>
                <w:sz w:val="28"/>
                <w:szCs w:val="28"/>
              </w:rPr>
              <w:t>Список использованных источников</w:t>
            </w:r>
            <w:r w:rsidRPr="000070BC">
              <w:rPr>
                <w:webHidden/>
                <w:sz w:val="28"/>
                <w:szCs w:val="28"/>
              </w:rPr>
              <w:tab/>
            </w:r>
            <w:r w:rsidRPr="000070BC">
              <w:rPr>
                <w:webHidden/>
                <w:sz w:val="28"/>
                <w:szCs w:val="28"/>
              </w:rPr>
              <w:fldChar w:fldCharType="begin"/>
            </w:r>
            <w:r w:rsidRPr="000070BC">
              <w:rPr>
                <w:webHidden/>
                <w:sz w:val="28"/>
                <w:szCs w:val="28"/>
              </w:rPr>
              <w:instrText xml:space="preserve"> PAGEREF _Toc40741245 \h </w:instrText>
            </w:r>
            <w:r w:rsidRPr="000070BC">
              <w:rPr>
                <w:webHidden/>
                <w:sz w:val="28"/>
                <w:szCs w:val="28"/>
              </w:rPr>
            </w:r>
            <w:r w:rsidRPr="000070BC">
              <w:rPr>
                <w:webHidden/>
                <w:sz w:val="28"/>
                <w:szCs w:val="28"/>
              </w:rPr>
              <w:fldChar w:fldCharType="separate"/>
            </w:r>
            <w:r w:rsidRPr="000070BC">
              <w:rPr>
                <w:webHidden/>
                <w:sz w:val="28"/>
                <w:szCs w:val="28"/>
              </w:rPr>
              <w:t>30</w:t>
            </w:r>
            <w:r w:rsidRPr="000070BC">
              <w:rPr>
                <w:webHidden/>
                <w:sz w:val="28"/>
                <w:szCs w:val="28"/>
              </w:rPr>
              <w:fldChar w:fldCharType="end"/>
            </w:r>
          </w:hyperlink>
        </w:p>
        <w:p w:rsidR="00CF3109" w:rsidRDefault="005834AD" w:rsidP="00CF3109">
          <w:pPr>
            <w:spacing w:line="360" w:lineRule="auto"/>
            <w:jc w:val="both"/>
          </w:pPr>
          <w:r w:rsidRPr="00CF3109">
            <w:rPr>
              <w:rFonts w:ascii="Times New Roman" w:hAnsi="Times New Roman" w:cs="Times New Roman"/>
              <w:b/>
              <w:bCs/>
              <w:sz w:val="32"/>
              <w:szCs w:val="32"/>
            </w:rPr>
            <w:fldChar w:fldCharType="end"/>
          </w:r>
        </w:p>
      </w:sdtContent>
    </w:sdt>
    <w:p w:rsidR="003A2875" w:rsidRPr="00FE6ED7" w:rsidRDefault="003A2875" w:rsidP="00561ACB">
      <w:pPr>
        <w:pStyle w:val="a4"/>
        <w:spacing w:after="0" w:line="360" w:lineRule="auto"/>
        <w:ind w:left="0" w:firstLine="709"/>
        <w:jc w:val="both"/>
        <w:rPr>
          <w:rFonts w:ascii="Times New Roman" w:hAnsi="Times New Roman" w:cs="Times New Roman"/>
          <w:sz w:val="32"/>
        </w:rPr>
      </w:pPr>
    </w:p>
    <w:p w:rsidR="003A2875" w:rsidRPr="00FE6ED7" w:rsidRDefault="003A2875" w:rsidP="00561ACB">
      <w:pPr>
        <w:spacing w:after="0" w:line="360" w:lineRule="auto"/>
        <w:ind w:firstLine="709"/>
        <w:jc w:val="both"/>
        <w:rPr>
          <w:rFonts w:ascii="Times New Roman" w:hAnsi="Times New Roman" w:cs="Times New Roman"/>
        </w:rPr>
      </w:pPr>
    </w:p>
    <w:p w:rsidR="003A2875" w:rsidRPr="00FE6ED7" w:rsidRDefault="003A2875" w:rsidP="00561ACB">
      <w:pPr>
        <w:spacing w:after="0" w:line="360" w:lineRule="auto"/>
        <w:ind w:firstLine="709"/>
        <w:jc w:val="both"/>
        <w:rPr>
          <w:rFonts w:ascii="Times New Roman" w:hAnsi="Times New Roman" w:cs="Times New Roman"/>
        </w:rPr>
      </w:pPr>
      <w:r w:rsidRPr="00FE6ED7">
        <w:rPr>
          <w:rFonts w:ascii="Times New Roman" w:hAnsi="Times New Roman" w:cs="Times New Roman"/>
        </w:rPr>
        <w:br w:type="page"/>
      </w:r>
    </w:p>
    <w:p w:rsidR="00D20546" w:rsidRPr="000070BC" w:rsidRDefault="003A2875" w:rsidP="000070BC">
      <w:pPr>
        <w:pStyle w:val="1"/>
        <w:spacing w:before="0" w:after="0" w:line="240" w:lineRule="auto"/>
        <w:ind w:left="0" w:firstLine="0"/>
        <w:jc w:val="center"/>
        <w:rPr>
          <w:caps/>
          <w:kern w:val="32"/>
          <w:sz w:val="28"/>
          <w:lang w:val="ru-RU"/>
        </w:rPr>
      </w:pPr>
      <w:bookmarkStart w:id="0" w:name="_Toc40741237"/>
      <w:r w:rsidRPr="000070BC">
        <w:rPr>
          <w:caps/>
          <w:kern w:val="32"/>
          <w:sz w:val="28"/>
        </w:rPr>
        <w:lastRenderedPageBreak/>
        <w:t>Введение</w:t>
      </w:r>
      <w:bookmarkEnd w:id="0"/>
    </w:p>
    <w:p w:rsidR="00BD26C4" w:rsidRDefault="00BD26C4" w:rsidP="00BD26C4">
      <w:pPr>
        <w:pStyle w:val="a0"/>
        <w:rPr>
          <w:lang w:val="ru-RU"/>
        </w:rPr>
      </w:pPr>
    </w:p>
    <w:p w:rsidR="00BD26C4" w:rsidRPr="00BD26C4" w:rsidRDefault="00BD26C4" w:rsidP="00BD26C4">
      <w:pPr>
        <w:pStyle w:val="a0"/>
        <w:rPr>
          <w:lang w:val="ru-RU"/>
        </w:rPr>
      </w:pPr>
    </w:p>
    <w:p w:rsidR="0071466C" w:rsidRDefault="0071466C" w:rsidP="00561ACB">
      <w:pPr>
        <w:spacing w:after="0" w:line="360" w:lineRule="auto"/>
        <w:ind w:firstLine="709"/>
        <w:jc w:val="both"/>
        <w:rPr>
          <w:rFonts w:ascii="Times New Roman" w:hAnsi="Times New Roman" w:cs="Times New Roman"/>
          <w:b/>
          <w:sz w:val="28"/>
        </w:rPr>
      </w:pPr>
      <w:r w:rsidRPr="00FE6ED7">
        <w:rPr>
          <w:rFonts w:ascii="Times New Roman" w:hAnsi="Times New Roman" w:cs="Times New Roman"/>
          <w:sz w:val="28"/>
        </w:rPr>
        <w:t>Административный надзор - это мера профилактического характера, применяемая в отношении лиц, освобожденных из мест отбывания наказания и склонных к повторному совершению умышленных преступных деяний (рецидиву).</w:t>
      </w:r>
    </w:p>
    <w:p w:rsidR="0071466C" w:rsidRPr="00FE6ED7"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Актуальность темы</w:t>
      </w:r>
      <w:r w:rsidRPr="00FE6ED7">
        <w:rPr>
          <w:rFonts w:ascii="Times New Roman" w:hAnsi="Times New Roman" w:cs="Times New Roman"/>
          <w:sz w:val="28"/>
        </w:rPr>
        <w:t xml:space="preserve"> данного курсового исследования обусловлена тем, что современная уголовная политика России все увереннее ориентируется на требования международных стандартов, берет курс на активную перестройку уголовного законодательства в соответствии с передовыми достижениями развитых европейских стран. На государственном уровне и в средствах массовой информации широко обсуждаются вопросы кардинального изменения в подходе к содержанию преступников в условиях изоляции от общества, расширения спектра мер уголовно-правового характера, не связанных с наказанием, поиска допустимых средств сокращения тюремного населения. В отношении значительной части не удается достичь целей наказания, и они продолжают сохранять высокую степень общественной опасности после освобождения из исправительного учреждения.</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sz w:val="28"/>
        </w:rPr>
        <w:t>Таким образом, исследование административного надзора за лицами, освободившимися из мест лишения свободы, вызвано насущными социально - экономическими, правовыми и политическими потребностями.</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Объектом</w:t>
      </w:r>
      <w:r w:rsidRPr="00FE6ED7">
        <w:rPr>
          <w:rFonts w:ascii="Times New Roman" w:hAnsi="Times New Roman" w:cs="Times New Roman"/>
          <w:sz w:val="28"/>
        </w:rPr>
        <w:t xml:space="preserve"> курсовой  работы выступают административно-правовые основы применения административного надзора за лицами, освобожденными из мест лишения свободы.</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Предметом</w:t>
      </w:r>
      <w:r w:rsidRPr="00FE6ED7">
        <w:rPr>
          <w:rFonts w:ascii="Times New Roman" w:hAnsi="Times New Roman" w:cs="Times New Roman"/>
          <w:sz w:val="28"/>
        </w:rPr>
        <w:t xml:space="preserve"> исследования являются правовые нормы, регламентирующие порядок установления административного надзора за лицами, освобожденными из мест лишения свободы.</w:t>
      </w:r>
    </w:p>
    <w:p w:rsidR="0071466C" w:rsidRPr="00FE6ED7"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Цель исследования</w:t>
      </w:r>
      <w:r w:rsidRPr="00FE6ED7">
        <w:rPr>
          <w:rFonts w:ascii="Times New Roman" w:hAnsi="Times New Roman" w:cs="Times New Roman"/>
          <w:sz w:val="28"/>
        </w:rPr>
        <w:t xml:space="preserve"> - изучить и обобщить теоретические положения, нормативные документы и материалы практики и предложить рекомендации, </w:t>
      </w:r>
      <w:r w:rsidRPr="00FE6ED7">
        <w:rPr>
          <w:rFonts w:ascii="Times New Roman" w:hAnsi="Times New Roman" w:cs="Times New Roman"/>
          <w:sz w:val="28"/>
        </w:rPr>
        <w:lastRenderedPageBreak/>
        <w:t>направленные на совершенствование тактики подготовки и производства материалов об установлении административного надзора за лицами, освобожденными из мест лишения свободы</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sz w:val="28"/>
        </w:rPr>
        <w:t xml:space="preserve">Достижение поставленной цели потребовало решения следующих </w:t>
      </w:r>
      <w:r w:rsidRPr="00FE6ED7">
        <w:rPr>
          <w:rFonts w:ascii="Times New Roman" w:hAnsi="Times New Roman" w:cs="Times New Roman"/>
          <w:b/>
          <w:sz w:val="28"/>
        </w:rPr>
        <w:t>задач</w:t>
      </w:r>
      <w:r w:rsidRPr="00FE6ED7">
        <w:rPr>
          <w:rFonts w:ascii="Times New Roman" w:hAnsi="Times New Roman" w:cs="Times New Roman"/>
          <w:sz w:val="28"/>
        </w:rPr>
        <w:t xml:space="preserve">: 1) рассмотреть и проанализировать правовое регулирование административного надзора: понятие административного надзора; задачи и основания установления административного надзора; 2) исследовать осуществление административного надзора за </w:t>
      </w:r>
      <w:proofErr w:type="gramStart"/>
      <w:r w:rsidRPr="00FE6ED7">
        <w:rPr>
          <w:rFonts w:ascii="Times New Roman" w:hAnsi="Times New Roman" w:cs="Times New Roman"/>
          <w:sz w:val="28"/>
        </w:rPr>
        <w:t>лицами</w:t>
      </w:r>
      <w:proofErr w:type="gramEnd"/>
      <w:r w:rsidRPr="00FE6ED7">
        <w:rPr>
          <w:rFonts w:ascii="Times New Roman" w:hAnsi="Times New Roman" w:cs="Times New Roman"/>
          <w:sz w:val="28"/>
        </w:rPr>
        <w:t xml:space="preserve"> освободившимися из мест лишения свободы: порядок установления, продления и прекращения административного надзора; полномочия органов внутренних дел при осуществлении административного надзора.</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Теоретико</w:t>
      </w:r>
      <w:r w:rsidRPr="00FE6ED7">
        <w:rPr>
          <w:rFonts w:ascii="Times New Roman" w:hAnsi="Times New Roman" w:cs="Times New Roman"/>
          <w:sz w:val="28"/>
        </w:rPr>
        <w:t>-</w:t>
      </w:r>
      <w:r w:rsidRPr="00FE6ED7">
        <w:rPr>
          <w:rFonts w:ascii="Times New Roman" w:hAnsi="Times New Roman" w:cs="Times New Roman"/>
          <w:b/>
          <w:sz w:val="28"/>
        </w:rPr>
        <w:t>методологической</w:t>
      </w:r>
      <w:r w:rsidRPr="00FE6ED7">
        <w:rPr>
          <w:rFonts w:ascii="Times New Roman" w:hAnsi="Times New Roman" w:cs="Times New Roman"/>
          <w:sz w:val="28"/>
        </w:rPr>
        <w:t xml:space="preserve"> </w:t>
      </w:r>
      <w:r w:rsidRPr="00FE6ED7">
        <w:rPr>
          <w:rFonts w:ascii="Times New Roman" w:hAnsi="Times New Roman" w:cs="Times New Roman"/>
          <w:b/>
          <w:sz w:val="28"/>
        </w:rPr>
        <w:t>основой</w:t>
      </w:r>
      <w:r w:rsidRPr="00FE6ED7">
        <w:rPr>
          <w:rFonts w:ascii="Times New Roman" w:hAnsi="Times New Roman" w:cs="Times New Roman"/>
          <w:sz w:val="28"/>
        </w:rPr>
        <w:t xml:space="preserve"> исследования являются положения материалистической диалектики; философские знания, определяющие основные требования к научным категориям; методология уголовно - исполнительного права, административного права Российской Федерации. В полном объеме применялись методы правового, формально-логического, системно-структурного, статистического исследования и другие.</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Нормативной правовой основой</w:t>
      </w:r>
      <w:r w:rsidRPr="00FE6ED7">
        <w:rPr>
          <w:rFonts w:ascii="Times New Roman" w:hAnsi="Times New Roman" w:cs="Times New Roman"/>
          <w:sz w:val="28"/>
        </w:rPr>
        <w:t xml:space="preserve"> курсового исследования послужили: Конституция Российской Федерации</w:t>
      </w:r>
      <w:proofErr w:type="gramStart"/>
      <w:r w:rsidRPr="00FE6ED7">
        <w:rPr>
          <w:rFonts w:ascii="Times New Roman" w:hAnsi="Times New Roman" w:cs="Times New Roman"/>
          <w:sz w:val="28"/>
        </w:rPr>
        <w:t xml:space="preserve"> ,</w:t>
      </w:r>
      <w:proofErr w:type="gramEnd"/>
      <w:r w:rsidRPr="00FE6ED7">
        <w:rPr>
          <w:rFonts w:ascii="Times New Roman" w:hAnsi="Times New Roman" w:cs="Times New Roman"/>
          <w:sz w:val="28"/>
        </w:rPr>
        <w:t xml:space="preserve"> Уголовный кодекс Российской Феде-рации; Кодекс Российской Федерации об административных правонарушениях</w:t>
      </w:r>
      <w:r>
        <w:rPr>
          <w:rFonts w:ascii="Times New Roman" w:hAnsi="Times New Roman" w:cs="Times New Roman"/>
          <w:sz w:val="28"/>
        </w:rPr>
        <w:t>;</w:t>
      </w:r>
      <w:r w:rsidRPr="00FE6ED7">
        <w:rPr>
          <w:rFonts w:ascii="Times New Roman" w:hAnsi="Times New Roman" w:cs="Times New Roman"/>
          <w:sz w:val="28"/>
        </w:rPr>
        <w:t xml:space="preserve"> Гражданский кодекс Российской Федерации; Уголовно-исполнительный кодекс Российской Федерации; Федеральный закон от 6 апреля 2011 г. </w:t>
      </w:r>
      <w:r w:rsidR="00855B5F">
        <w:rPr>
          <w:rFonts w:ascii="Times New Roman" w:hAnsi="Times New Roman" w:cs="Times New Roman"/>
          <w:sz w:val="28"/>
        </w:rPr>
        <w:t>№</w:t>
      </w:r>
      <w:r w:rsidRPr="00FE6ED7">
        <w:rPr>
          <w:rFonts w:ascii="Times New Roman" w:hAnsi="Times New Roman" w:cs="Times New Roman"/>
          <w:sz w:val="28"/>
        </w:rPr>
        <w:t xml:space="preserve"> 64-ФЗ</w:t>
      </w:r>
      <w:proofErr w:type="gramStart"/>
      <w:r w:rsidRPr="00FE6ED7">
        <w:rPr>
          <w:rFonts w:ascii="Times New Roman" w:hAnsi="Times New Roman" w:cs="Times New Roman"/>
          <w:sz w:val="28"/>
        </w:rPr>
        <w:t xml:space="preserve"> О</w:t>
      </w:r>
      <w:proofErr w:type="gramEnd"/>
      <w:r w:rsidRPr="00FE6ED7">
        <w:rPr>
          <w:rFonts w:ascii="Times New Roman" w:hAnsi="Times New Roman" w:cs="Times New Roman"/>
          <w:sz w:val="28"/>
        </w:rPr>
        <w:t xml:space="preserve">б административном надзоре за лицами, освобожденными из мест лишения свободы и др. законы Российской Федерации, нормативные правовые акты Президента Российской Федерации и Правительства Российской Федерации, ведомственные нормативные акты, касающиеся установления административного надзора. </w:t>
      </w:r>
    </w:p>
    <w:p w:rsidR="0071466C" w:rsidRDefault="0071466C" w:rsidP="00561ACB">
      <w:pPr>
        <w:spacing w:after="0" w:line="360" w:lineRule="auto"/>
        <w:ind w:firstLine="709"/>
        <w:jc w:val="both"/>
        <w:rPr>
          <w:rFonts w:ascii="Times New Roman" w:hAnsi="Times New Roman" w:cs="Times New Roman"/>
          <w:sz w:val="28"/>
        </w:rPr>
      </w:pPr>
      <w:r w:rsidRPr="00FE6ED7">
        <w:rPr>
          <w:rFonts w:ascii="Times New Roman" w:hAnsi="Times New Roman" w:cs="Times New Roman"/>
          <w:b/>
          <w:sz w:val="28"/>
        </w:rPr>
        <w:t>Теоретической базой</w:t>
      </w:r>
      <w:r w:rsidRPr="00FE6ED7">
        <w:rPr>
          <w:rFonts w:ascii="Times New Roman" w:hAnsi="Times New Roman" w:cs="Times New Roman"/>
          <w:sz w:val="28"/>
        </w:rPr>
        <w:t xml:space="preserve"> курсового исследования послужили монографии, учебные пособия и публикации отечественных авторов. Среди прочих </w:t>
      </w:r>
      <w:r w:rsidRPr="00FE6ED7">
        <w:rPr>
          <w:rFonts w:ascii="Times New Roman" w:hAnsi="Times New Roman" w:cs="Times New Roman"/>
          <w:sz w:val="28"/>
        </w:rPr>
        <w:lastRenderedPageBreak/>
        <w:t xml:space="preserve">следует обратить внимание на таких авторов как: Багрий-Шахматов Л.В., Бондаренко А.С., Богданов Б.Е., Векленко В.В., Бекетов О.И., Гуськов В.П., Иванов А.П., Гуцуляк В.П., Алоян А.М., Данилов И.П., Костенников М.В., Куракин А.В., Маврин А.Г., Минаков Ю.А., Морозкина И.В., Панова И.В., Перец В.П., Петров А.И., Стеблянко А.П. и </w:t>
      </w:r>
      <w:proofErr w:type="gramStart"/>
      <w:r w:rsidRPr="00FE6ED7">
        <w:rPr>
          <w:rFonts w:ascii="Times New Roman" w:hAnsi="Times New Roman" w:cs="Times New Roman"/>
          <w:sz w:val="28"/>
        </w:rPr>
        <w:t>др</w:t>
      </w:r>
      <w:proofErr w:type="gramEnd"/>
    </w:p>
    <w:p w:rsidR="00FE6ED7" w:rsidRPr="00FE6ED7" w:rsidRDefault="0071466C" w:rsidP="00561ACB">
      <w:pPr>
        <w:spacing w:after="0" w:line="360" w:lineRule="auto"/>
        <w:ind w:firstLine="709"/>
        <w:jc w:val="both"/>
        <w:rPr>
          <w:rFonts w:ascii="Times New Roman" w:hAnsi="Times New Roman" w:cs="Times New Roman"/>
          <w:b/>
          <w:sz w:val="32"/>
        </w:rPr>
      </w:pPr>
      <w:r w:rsidRPr="00FE6ED7">
        <w:rPr>
          <w:rFonts w:ascii="Times New Roman" w:hAnsi="Times New Roman" w:cs="Times New Roman"/>
          <w:sz w:val="28"/>
        </w:rPr>
        <w:t xml:space="preserve">Курсовая работа состоит из введения, двух глав, включающих в себя четыре </w:t>
      </w:r>
      <w:r w:rsidR="00732939">
        <w:rPr>
          <w:rFonts w:ascii="Times New Roman" w:hAnsi="Times New Roman" w:cs="Times New Roman"/>
          <w:sz w:val="28"/>
        </w:rPr>
        <w:t>параграфа</w:t>
      </w:r>
      <w:r w:rsidRPr="00FE6ED7">
        <w:rPr>
          <w:rFonts w:ascii="Times New Roman" w:hAnsi="Times New Roman" w:cs="Times New Roman"/>
          <w:sz w:val="28"/>
        </w:rPr>
        <w:t xml:space="preserve">, заключения и списка </w:t>
      </w:r>
      <w:r w:rsidR="00BE3FBB">
        <w:rPr>
          <w:rFonts w:ascii="Times New Roman" w:hAnsi="Times New Roman" w:cs="Times New Roman"/>
          <w:sz w:val="28"/>
        </w:rPr>
        <w:t>использованных источников</w:t>
      </w:r>
      <w:r w:rsidRPr="00FE6ED7">
        <w:rPr>
          <w:rFonts w:ascii="Times New Roman" w:hAnsi="Times New Roman" w:cs="Times New Roman"/>
          <w:sz w:val="28"/>
        </w:rPr>
        <w:t>.</w:t>
      </w:r>
    </w:p>
    <w:p w:rsidR="00FE6ED7" w:rsidRPr="00FE6ED7" w:rsidRDefault="00FE6ED7" w:rsidP="00561ACB">
      <w:pPr>
        <w:spacing w:after="0"/>
        <w:rPr>
          <w:rFonts w:ascii="Times New Roman" w:hAnsi="Times New Roman" w:cs="Times New Roman"/>
          <w:b/>
          <w:sz w:val="32"/>
        </w:rPr>
      </w:pPr>
      <w:r w:rsidRPr="00FE6ED7">
        <w:rPr>
          <w:rFonts w:ascii="Times New Roman" w:hAnsi="Times New Roman" w:cs="Times New Roman"/>
          <w:b/>
          <w:sz w:val="32"/>
        </w:rPr>
        <w:br w:type="page"/>
      </w:r>
    </w:p>
    <w:p w:rsidR="00FE6ED7" w:rsidRDefault="00FE6ED7" w:rsidP="000070BC">
      <w:pPr>
        <w:pStyle w:val="1"/>
        <w:spacing w:before="0" w:after="0" w:line="240" w:lineRule="auto"/>
        <w:ind w:left="0" w:firstLine="0"/>
        <w:jc w:val="center"/>
        <w:rPr>
          <w:rStyle w:val="10"/>
          <w:rFonts w:eastAsia="Andale Sans UI"/>
          <w:sz w:val="28"/>
          <w:szCs w:val="28"/>
          <w:lang w:val="ru-RU"/>
        </w:rPr>
      </w:pPr>
      <w:bookmarkStart w:id="1" w:name="_Toc534361919"/>
      <w:bookmarkStart w:id="2" w:name="_Toc40741238"/>
      <w:r w:rsidRPr="00EF334A">
        <w:rPr>
          <w:sz w:val="32"/>
        </w:rPr>
        <w:lastRenderedPageBreak/>
        <w:t>ГЛАВА 1 ПРАВОВОЕ РЕГУЛИРОВАНИЕ АДМИНИСТРАТИВНОГО НАДЗОРА</w:t>
      </w:r>
      <w:bookmarkEnd w:id="1"/>
      <w:bookmarkEnd w:id="2"/>
      <w:r w:rsidRPr="00EF334A">
        <w:rPr>
          <w:rStyle w:val="10"/>
          <w:rFonts w:eastAsia="Andale Sans UI"/>
          <w:sz w:val="18"/>
          <w:szCs w:val="28"/>
        </w:rPr>
        <w:t xml:space="preserve"> </w:t>
      </w:r>
      <w:r w:rsidRPr="00FE6ED7">
        <w:rPr>
          <w:rStyle w:val="10"/>
          <w:rFonts w:eastAsia="Andale Sans UI"/>
          <w:sz w:val="28"/>
          <w:szCs w:val="28"/>
        </w:rPr>
        <w:br/>
      </w:r>
      <w:bookmarkStart w:id="3" w:name="_Toc534361920"/>
    </w:p>
    <w:p w:rsidR="00BD26C4" w:rsidRPr="00BD26C4" w:rsidRDefault="00BD26C4" w:rsidP="00BD26C4">
      <w:pPr>
        <w:pStyle w:val="a0"/>
        <w:rPr>
          <w:lang w:val="ru-RU"/>
        </w:rPr>
      </w:pPr>
    </w:p>
    <w:p w:rsidR="00FE6ED7" w:rsidRDefault="00FE6ED7" w:rsidP="000070BC">
      <w:pPr>
        <w:pStyle w:val="2"/>
        <w:spacing w:before="0" w:line="240" w:lineRule="auto"/>
        <w:ind w:left="0" w:firstLine="0"/>
        <w:jc w:val="center"/>
        <w:rPr>
          <w:b w:val="0"/>
          <w:color w:val="auto"/>
          <w:lang w:val="ru-RU"/>
        </w:rPr>
      </w:pPr>
      <w:bookmarkStart w:id="4" w:name="_Toc40741239"/>
      <w:r w:rsidRPr="00CF3109">
        <w:rPr>
          <w:rStyle w:val="10"/>
          <w:rFonts w:eastAsia="Andale Sans UI"/>
          <w:b/>
          <w:color w:val="auto"/>
          <w:sz w:val="28"/>
          <w:szCs w:val="28"/>
        </w:rPr>
        <w:t>1.1 Понятие, задачи и назначение административного надзора</w:t>
      </w:r>
      <w:bookmarkEnd w:id="3"/>
      <w:bookmarkEnd w:id="4"/>
      <w:r w:rsidRPr="00CF3109">
        <w:rPr>
          <w:b w:val="0"/>
          <w:color w:val="auto"/>
        </w:rPr>
        <w:br/>
      </w:r>
    </w:p>
    <w:p w:rsidR="00BD26C4" w:rsidRPr="00BD26C4" w:rsidRDefault="00BD26C4" w:rsidP="00BD26C4">
      <w:pPr>
        <w:pStyle w:val="a0"/>
        <w:rPr>
          <w:lang w:val="ru-RU"/>
        </w:rPr>
      </w:pP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 xml:space="preserve">Общественные отношения, связанные с осуществлением деятельности органами полиции своих полномочий в области наблюдения за лицами, освобожденных из мест лишения свободы, в отношении которых установлены судом временные ограничения его прав и свобод, регулируются </w:t>
      </w:r>
      <w:r w:rsidRPr="00FE6ED7">
        <w:rPr>
          <w:rFonts w:cs="Times New Roman"/>
          <w:color w:val="000000"/>
          <w:sz w:val="28"/>
          <w:szCs w:val="28"/>
        </w:rPr>
        <w:t xml:space="preserve">Федеральным законом от </w:t>
      </w:r>
      <w:r w:rsidRPr="00FE6ED7">
        <w:rPr>
          <w:rFonts w:cs="Times New Roman"/>
          <w:color w:val="000000"/>
          <w:sz w:val="28"/>
          <w:szCs w:val="28"/>
          <w:lang w:val="ru-RU"/>
        </w:rPr>
        <w:t>0</w:t>
      </w:r>
      <w:r w:rsidRPr="00FE6ED7">
        <w:rPr>
          <w:rFonts w:cs="Times New Roman"/>
          <w:color w:val="000000"/>
          <w:sz w:val="28"/>
          <w:szCs w:val="28"/>
        </w:rPr>
        <w:t>6</w:t>
      </w:r>
      <w:r w:rsidRPr="00FE6ED7">
        <w:rPr>
          <w:rFonts w:cs="Times New Roman"/>
          <w:color w:val="000000"/>
          <w:sz w:val="28"/>
          <w:szCs w:val="28"/>
          <w:lang w:val="ru-RU"/>
        </w:rPr>
        <w:t>.04.</w:t>
      </w:r>
      <w:r w:rsidRPr="00FE6ED7">
        <w:rPr>
          <w:rFonts w:cs="Times New Roman"/>
          <w:color w:val="000000"/>
          <w:sz w:val="28"/>
          <w:szCs w:val="28"/>
        </w:rPr>
        <w:t xml:space="preserve">2011 </w:t>
      </w:r>
      <w:r w:rsidRPr="00FE6ED7">
        <w:rPr>
          <w:rFonts w:cs="Times New Roman"/>
          <w:color w:val="000000"/>
          <w:sz w:val="28"/>
          <w:szCs w:val="28"/>
          <w:lang w:val="ru-RU"/>
        </w:rPr>
        <w:t>№ </w:t>
      </w:r>
      <w:r w:rsidRPr="00FE6ED7">
        <w:rPr>
          <w:rFonts w:cs="Times New Roman"/>
          <w:color w:val="000000"/>
          <w:sz w:val="28"/>
          <w:szCs w:val="28"/>
        </w:rPr>
        <w:t xml:space="preserve">64-ФЗ </w:t>
      </w:r>
      <w:r w:rsidRPr="00FE6ED7">
        <w:rPr>
          <w:rFonts w:cs="Times New Roman"/>
          <w:color w:val="000000"/>
          <w:sz w:val="28"/>
          <w:szCs w:val="28"/>
          <w:lang w:val="ru-RU"/>
        </w:rPr>
        <w:t>«</w:t>
      </w:r>
      <w:r w:rsidRPr="00FE6ED7">
        <w:rPr>
          <w:rFonts w:cs="Times New Roman"/>
          <w:color w:val="000000"/>
          <w:sz w:val="28"/>
          <w:szCs w:val="28"/>
        </w:rPr>
        <w:t>Об административном надзоре за лицами, освобожденными из мест лишения свободы</w:t>
      </w:r>
      <w:r w:rsidRPr="00FE6ED7">
        <w:rPr>
          <w:rFonts w:cs="Times New Roman"/>
          <w:color w:val="000000"/>
          <w:sz w:val="28"/>
          <w:szCs w:val="28"/>
          <w:lang w:val="ru-RU"/>
        </w:rPr>
        <w:t>»</w:t>
      </w:r>
      <w:r w:rsidRPr="00FE6ED7">
        <w:rPr>
          <w:rStyle w:val="aa"/>
          <w:rFonts w:cs="Times New Roman"/>
          <w:color w:val="000000"/>
          <w:sz w:val="28"/>
          <w:szCs w:val="28"/>
          <w:lang w:val="ru-RU"/>
        </w:rPr>
        <w:footnoteReference w:id="1"/>
      </w:r>
      <w:r w:rsidRPr="00FE6ED7">
        <w:rPr>
          <w:rFonts w:cs="Times New Roman"/>
          <w:color w:val="000000"/>
          <w:sz w:val="28"/>
          <w:szCs w:val="28"/>
        </w:rPr>
        <w:t xml:space="preserve">, это предполагает создание новой, отлаженной системы административного надзора за </w:t>
      </w:r>
      <w:proofErr w:type="gramStart"/>
      <w:r w:rsidRPr="00FE6ED7">
        <w:rPr>
          <w:rFonts w:cs="Times New Roman"/>
          <w:color w:val="000000"/>
          <w:sz w:val="28"/>
          <w:szCs w:val="28"/>
        </w:rPr>
        <w:t>лицами</w:t>
      </w:r>
      <w:proofErr w:type="gramEnd"/>
      <w:r w:rsidRPr="00FE6ED7">
        <w:rPr>
          <w:rFonts w:cs="Times New Roman"/>
          <w:color w:val="000000"/>
          <w:sz w:val="28"/>
          <w:szCs w:val="28"/>
        </w:rPr>
        <w:t xml:space="preserve"> отбывшими наказание.</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Административный надзор за лицами, покинувшими места лишения свободы является мерой общественного контроля, который в свою очередь доказал свою эффективность по предотвращению рец</w:t>
      </w:r>
      <w:r w:rsidRPr="00FE6ED7">
        <w:rPr>
          <w:rFonts w:cs="Times New Roman"/>
          <w:color w:val="000000"/>
          <w:sz w:val="28"/>
          <w:szCs w:val="28"/>
          <w:lang w:val="ru-RU"/>
        </w:rPr>
        <w:t>и</w:t>
      </w:r>
      <w:r w:rsidRPr="00FE6ED7">
        <w:rPr>
          <w:rFonts w:cs="Times New Roman"/>
          <w:color w:val="000000"/>
          <w:sz w:val="28"/>
          <w:szCs w:val="28"/>
        </w:rPr>
        <w:t>дивной преступности ещё в более раннее время. Проблема осуществления административного надзора зародилась ещё в советское время, и уже тогда была освещена в юридической литературе</w:t>
      </w:r>
      <w:r w:rsidRPr="00FE6ED7">
        <w:rPr>
          <w:rStyle w:val="aa"/>
          <w:rFonts w:cs="Times New Roman"/>
          <w:color w:val="000000"/>
          <w:sz w:val="28"/>
          <w:szCs w:val="28"/>
        </w:rPr>
        <w:footnoteReference w:id="2"/>
      </w:r>
      <w:r w:rsidRPr="00FE6ED7">
        <w:rPr>
          <w:rFonts w:cs="Times New Roman"/>
          <w:color w:val="000000"/>
          <w:sz w:val="28"/>
          <w:szCs w:val="28"/>
        </w:rPr>
        <w:t>. Даже несмотря на большое количество публикаций в прошлом, в настоящее время вопрос о правовой природе института административного надзора не является решённым. Хотя при этом публикаций по этой проблеме в современной литературе практически нет.</w:t>
      </w:r>
      <w:r w:rsidRPr="00FE6ED7">
        <w:rPr>
          <w:rFonts w:cs="Times New Roman"/>
          <w:color w:val="000000"/>
          <w:sz w:val="28"/>
          <w:szCs w:val="28"/>
          <w:lang w:val="ru-RU"/>
        </w:rPr>
        <w:t xml:space="preserve"> </w:t>
      </w:r>
      <w:r w:rsidRPr="00FE6ED7">
        <w:rPr>
          <w:rFonts w:cs="Times New Roman"/>
          <w:color w:val="000000"/>
          <w:sz w:val="28"/>
          <w:szCs w:val="28"/>
        </w:rPr>
        <w:t>Изучив документы об административном надзоре, могу сделать вывод, что наиболее верной позицией объясняющей сущность понятия является та, котор</w:t>
      </w:r>
      <w:r w:rsidRPr="00FE6ED7">
        <w:rPr>
          <w:rFonts w:cs="Times New Roman"/>
          <w:color w:val="000000"/>
          <w:sz w:val="28"/>
          <w:szCs w:val="28"/>
          <w:lang w:val="ru-RU"/>
        </w:rPr>
        <w:t>а</w:t>
      </w:r>
      <w:r w:rsidRPr="00FE6ED7">
        <w:rPr>
          <w:rFonts w:cs="Times New Roman"/>
          <w:color w:val="000000"/>
          <w:sz w:val="28"/>
          <w:szCs w:val="28"/>
        </w:rPr>
        <w:t>я под административным надзором понимает форму реализации уголовно-правовых отношений.</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lastRenderedPageBreak/>
        <w:t xml:space="preserve">Административный надзор как мера государственного принуждения </w:t>
      </w:r>
      <w:r w:rsidRPr="00FE6ED7">
        <w:rPr>
          <w:rFonts w:cs="Times New Roman"/>
          <w:color w:val="000000"/>
          <w:sz w:val="28"/>
          <w:szCs w:val="28"/>
          <w:lang w:val="ru-RU"/>
        </w:rPr>
        <w:t>мо</w:t>
      </w:r>
      <w:r w:rsidRPr="00FE6ED7">
        <w:rPr>
          <w:rFonts w:cs="Times New Roman"/>
          <w:color w:val="000000"/>
          <w:sz w:val="28"/>
          <w:szCs w:val="28"/>
        </w:rPr>
        <w:t xml:space="preserve">жет быть применена только лишь в том случае, если он является непосредственным следствием предварительного осуждения и уголовного наказания. В соответствии со ст. 3 Федерального закона </w:t>
      </w:r>
      <w:r w:rsidRPr="00FE6ED7">
        <w:rPr>
          <w:rFonts w:cs="Times New Roman"/>
          <w:color w:val="000000"/>
          <w:sz w:val="28"/>
          <w:szCs w:val="28"/>
          <w:lang w:val="ru-RU"/>
        </w:rPr>
        <w:t>№</w:t>
      </w:r>
      <w:r w:rsidRPr="00FE6ED7">
        <w:rPr>
          <w:rFonts w:cs="Times New Roman"/>
          <w:color w:val="000000"/>
          <w:sz w:val="28"/>
          <w:szCs w:val="28"/>
        </w:rPr>
        <w:t xml:space="preserve"> 64-ФЗ «Об административном надзоре за лицами, освобожденными из мест лишения свободы»</w:t>
      </w:r>
      <w:r w:rsidRPr="00FE6ED7">
        <w:rPr>
          <w:rFonts w:cs="Times New Roman"/>
          <w:color w:val="000000"/>
          <w:sz w:val="28"/>
          <w:szCs w:val="28"/>
          <w:lang w:val="ru-RU"/>
        </w:rPr>
        <w:t xml:space="preserve">, </w:t>
      </w:r>
      <w:r w:rsidRPr="00FE6ED7">
        <w:rPr>
          <w:rFonts w:cs="Times New Roman"/>
          <w:color w:val="000000"/>
          <w:sz w:val="28"/>
          <w:szCs w:val="28"/>
        </w:rPr>
        <w:t xml:space="preserve">такой вид надзора может быть установлен только в отношении определённых категорий освобожденных, то есть причинами его установления </w:t>
      </w:r>
      <w:r w:rsidRPr="00FE6ED7">
        <w:rPr>
          <w:rFonts w:cs="Times New Roman"/>
          <w:color w:val="000000"/>
          <w:sz w:val="28"/>
          <w:szCs w:val="28"/>
          <w:lang w:val="ru-RU"/>
        </w:rPr>
        <w:t>я</w:t>
      </w:r>
      <w:r w:rsidRPr="00FE6ED7">
        <w:rPr>
          <w:rFonts w:cs="Times New Roman"/>
          <w:color w:val="000000"/>
          <w:sz w:val="28"/>
          <w:szCs w:val="28"/>
        </w:rPr>
        <w:t>вляются конкретные условия уголовно-исполнительного и уголовно-правового характера.</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 xml:space="preserve">Для осуществления административного надзора имеется обязательное условие, которое заключается в течении срока судимости, так как надзор устанавливается только в пределах этого срока, и не как иначе.При снятии или погашении судимости, установление </w:t>
      </w:r>
      <w:r w:rsidRPr="00FE6ED7">
        <w:rPr>
          <w:rFonts w:cs="Times New Roman"/>
          <w:color w:val="000000"/>
          <w:sz w:val="28"/>
          <w:szCs w:val="28"/>
          <w:lang w:val="ru-RU"/>
        </w:rPr>
        <w:t>а</w:t>
      </w:r>
      <w:r w:rsidRPr="00FE6ED7">
        <w:rPr>
          <w:rFonts w:cs="Times New Roman"/>
          <w:color w:val="000000"/>
          <w:sz w:val="28"/>
          <w:szCs w:val="28"/>
        </w:rPr>
        <w:t>дминистративного надзора,и  присущих ему мер административного принуждения, становится невозможным</w:t>
      </w:r>
      <w:r w:rsidR="00BD26C4">
        <w:rPr>
          <w:rStyle w:val="aa"/>
          <w:rFonts w:cs="Times New Roman"/>
          <w:color w:val="000000"/>
          <w:sz w:val="28"/>
          <w:szCs w:val="28"/>
        </w:rPr>
        <w:footnoteReference w:id="3"/>
      </w:r>
      <w:r w:rsidRPr="00FE6ED7">
        <w:rPr>
          <w:rFonts w:cs="Times New Roman"/>
          <w:color w:val="000000"/>
          <w:sz w:val="28"/>
          <w:szCs w:val="28"/>
        </w:rPr>
        <w:t xml:space="preserve">. </w:t>
      </w:r>
    </w:p>
    <w:p w:rsidR="00FE6ED7" w:rsidRPr="00FE6ED7" w:rsidRDefault="00FE6ED7" w:rsidP="00561ACB">
      <w:pPr>
        <w:pStyle w:val="a0"/>
        <w:widowControl/>
        <w:spacing w:after="0" w:line="360" w:lineRule="auto"/>
        <w:ind w:firstLine="709"/>
        <w:jc w:val="both"/>
        <w:rPr>
          <w:rFonts w:cs="Times New Roman"/>
          <w:bCs/>
          <w:color w:val="000000"/>
          <w:sz w:val="28"/>
          <w:szCs w:val="28"/>
        </w:rPr>
      </w:pPr>
      <w:r w:rsidRPr="00FE6ED7">
        <w:rPr>
          <w:rFonts w:cs="Times New Roman"/>
          <w:color w:val="000000"/>
          <w:sz w:val="28"/>
          <w:szCs w:val="28"/>
        </w:rPr>
        <w:t>В настоящее время при наличии судимости у лица означает о том, что обвинительный приговор, в отношении этого лица, сохраняет свою силу и поэтому такое лицо, хоть и отбыло наказание , но все равно находится в уголовно-правовых отношениях с государством.Такие уголовно-правовые отношения с государством могут быть во время как всего срока судимости, так и части этого срока, а также в состоянии статики, при котором права и обязанности сторон не осуществляются, или в состоянии динамики, при котором права и обязанности реализуютя, что и происходит в процессе административного надзора. Исходя из вышеизложенного, можно сказать, что в административном надзоре проявляется фактическая принудительная сила и уголовно-правовое значение института судимости.</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bCs/>
          <w:color w:val="000000"/>
          <w:sz w:val="28"/>
          <w:szCs w:val="28"/>
        </w:rPr>
        <w:t>Задачами административного надзора</w:t>
      </w:r>
      <w:r w:rsidRPr="00FE6ED7">
        <w:rPr>
          <w:rFonts w:cs="Times New Roman"/>
          <w:color w:val="000000"/>
          <w:sz w:val="28"/>
          <w:szCs w:val="28"/>
        </w:rPr>
        <w:t xml:space="preserve"> является предупреждение совершения поднадзорными лицами преступлений и других </w:t>
      </w:r>
      <w:r w:rsidRPr="00FE6ED7">
        <w:rPr>
          <w:rFonts w:cs="Times New Roman"/>
          <w:color w:val="000000"/>
          <w:sz w:val="28"/>
          <w:szCs w:val="28"/>
        </w:rPr>
        <w:lastRenderedPageBreak/>
        <w:t xml:space="preserve">правонарушений, оказания на них индивидуального профилактического воздействия в целях защиты </w:t>
      </w:r>
      <w:r w:rsidRPr="00FE6ED7">
        <w:rPr>
          <w:rFonts w:cs="Times New Roman"/>
          <w:bCs/>
          <w:color w:val="000000"/>
          <w:sz w:val="28"/>
          <w:szCs w:val="28"/>
        </w:rPr>
        <w:t>государственных и общественных интересов (ст. 2 ФЗ РФ  </w:t>
      </w:r>
      <w:r w:rsidRPr="00FE6ED7">
        <w:rPr>
          <w:rFonts w:cs="Times New Roman"/>
          <w:bCs/>
          <w:color w:val="000000"/>
          <w:sz w:val="28"/>
          <w:szCs w:val="28"/>
          <w:lang w:val="ru-RU"/>
        </w:rPr>
        <w:t>№</w:t>
      </w:r>
      <w:r w:rsidRPr="00FE6ED7">
        <w:rPr>
          <w:rFonts w:cs="Times New Roman"/>
          <w:bCs/>
          <w:color w:val="000000"/>
          <w:sz w:val="28"/>
          <w:szCs w:val="28"/>
        </w:rPr>
        <w:t>64-ФЗ).</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Задачи административного надзора сформулированы с учетом концепции административного надзора.</w:t>
      </w:r>
      <w:r w:rsidRPr="00FE6ED7">
        <w:rPr>
          <w:rFonts w:cs="Times New Roman"/>
          <w:color w:val="000000"/>
          <w:sz w:val="28"/>
          <w:szCs w:val="28"/>
          <w:lang w:val="ru-RU"/>
        </w:rPr>
        <w:t xml:space="preserve"> Эта концепция содержится в самом федеральном законе и выступает как образующее звено всего закона. Концепция разробатывалась с привлечением многих ученых, компетентных в сфере административного надзора. </w:t>
      </w:r>
      <w:r w:rsidRPr="00FE6ED7">
        <w:rPr>
          <w:rFonts w:cs="Times New Roman"/>
          <w:color w:val="000000"/>
          <w:sz w:val="28"/>
          <w:szCs w:val="28"/>
        </w:rPr>
        <w:t>Исходя из того, что административный надзор это мера предотвращения совершения повторных преступлений со стороны лиц освободившихся из мест лишения свободы, а не продолжение уголовного наказания, то и осуществляет его органы полиции, а не уголовно исполнительная система. Осуществление просиходит путем регулярного наблюдения за такими лицами и индивидуального-профилактического воздействия</w:t>
      </w:r>
      <w:r w:rsidR="00BD26C4">
        <w:rPr>
          <w:rStyle w:val="aa"/>
          <w:rFonts w:cs="Times New Roman"/>
          <w:color w:val="000000"/>
          <w:sz w:val="28"/>
          <w:szCs w:val="28"/>
        </w:rPr>
        <w:footnoteReference w:id="4"/>
      </w:r>
      <w:r w:rsidRPr="00FE6ED7">
        <w:rPr>
          <w:rFonts w:cs="Times New Roman"/>
          <w:color w:val="000000"/>
          <w:sz w:val="28"/>
          <w:szCs w:val="28"/>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 xml:space="preserve">Одним из условий обоснования применения административных ограничений, к лицам покинувшим места лишения свободы, является формулирование задач административного надзора.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 xml:space="preserve">Установление временных ограничений прав и свобод гражданина </w:t>
      </w:r>
      <w:r w:rsidR="00BE3FBB">
        <w:rPr>
          <w:rFonts w:cs="Times New Roman"/>
          <w:color w:val="000000"/>
          <w:sz w:val="28"/>
          <w:szCs w:val="28"/>
          <w:lang w:val="ru-RU"/>
        </w:rPr>
        <w:t>РФ</w:t>
      </w:r>
      <w:r w:rsidRPr="00FE6ED7">
        <w:rPr>
          <w:rFonts w:cs="Times New Roman"/>
          <w:color w:val="000000"/>
          <w:sz w:val="28"/>
          <w:szCs w:val="28"/>
        </w:rPr>
        <w:t>, сформулированное в задачах применения административного надзора, возможно только лишь в целях защиты основ Конституционного строя, общественных и государственных интересов указанных в ч.3 ст.55 Конституции рф</w:t>
      </w:r>
      <w:r w:rsidR="00EC4EF8">
        <w:rPr>
          <w:rStyle w:val="aa"/>
          <w:rFonts w:cs="Times New Roman"/>
          <w:color w:val="000000"/>
          <w:sz w:val="28"/>
          <w:szCs w:val="28"/>
        </w:rPr>
        <w:footnoteReference w:id="5"/>
      </w:r>
      <w:r w:rsidRPr="00FE6ED7">
        <w:rPr>
          <w:rFonts w:cs="Times New Roman"/>
          <w:color w:val="000000"/>
          <w:sz w:val="28"/>
          <w:szCs w:val="28"/>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К числу задач относятся:</w:t>
      </w:r>
    </w:p>
    <w:p w:rsidR="00FE6ED7" w:rsidRPr="00FE6ED7" w:rsidRDefault="00FE6ED7" w:rsidP="00561ACB">
      <w:pPr>
        <w:pStyle w:val="a0"/>
        <w:widowControl/>
        <w:spacing w:after="0" w:line="360" w:lineRule="auto"/>
        <w:jc w:val="both"/>
        <w:rPr>
          <w:rFonts w:cs="Times New Roman"/>
          <w:color w:val="000000"/>
          <w:sz w:val="28"/>
          <w:szCs w:val="28"/>
          <w:lang w:val="ru-RU"/>
        </w:rPr>
      </w:pPr>
      <w:r w:rsidRPr="00FE6ED7">
        <w:rPr>
          <w:rFonts w:cs="Times New Roman"/>
          <w:color w:val="000000"/>
          <w:sz w:val="28"/>
          <w:szCs w:val="28"/>
          <w:lang w:val="ru-RU"/>
        </w:rPr>
        <w:t xml:space="preserve">- </w:t>
      </w:r>
      <w:r w:rsidRPr="00FE6ED7">
        <w:rPr>
          <w:rFonts w:cs="Times New Roman"/>
          <w:color w:val="000000"/>
          <w:sz w:val="28"/>
          <w:szCs w:val="28"/>
        </w:rPr>
        <w:t>предупреждение совершения поднадзорными лицами преступлений;</w:t>
      </w:r>
    </w:p>
    <w:p w:rsidR="00FE6ED7" w:rsidRPr="00FE6ED7" w:rsidRDefault="00FE6ED7" w:rsidP="00561ACB">
      <w:pPr>
        <w:pStyle w:val="a0"/>
        <w:widowControl/>
        <w:spacing w:after="0" w:line="360" w:lineRule="auto"/>
        <w:jc w:val="both"/>
        <w:rPr>
          <w:rFonts w:cs="Times New Roman"/>
          <w:color w:val="000000"/>
          <w:sz w:val="28"/>
          <w:szCs w:val="28"/>
          <w:lang w:val="ru-RU"/>
        </w:rPr>
      </w:pPr>
      <w:r w:rsidRPr="00FE6ED7">
        <w:rPr>
          <w:rFonts w:cs="Times New Roman"/>
          <w:color w:val="000000"/>
          <w:sz w:val="28"/>
          <w:szCs w:val="28"/>
          <w:lang w:val="ru-RU"/>
        </w:rPr>
        <w:t xml:space="preserve">- </w:t>
      </w:r>
      <w:r w:rsidRPr="00FE6ED7">
        <w:rPr>
          <w:rFonts w:cs="Times New Roman"/>
          <w:color w:val="000000"/>
          <w:sz w:val="28"/>
          <w:szCs w:val="28"/>
        </w:rPr>
        <w:t>предупреждение совершения поднадзорными лицами иных правонарушений;</w:t>
      </w:r>
    </w:p>
    <w:p w:rsidR="00FE6ED7" w:rsidRPr="00FE6ED7" w:rsidRDefault="00FE6ED7" w:rsidP="00561ACB">
      <w:pPr>
        <w:pStyle w:val="a0"/>
        <w:widowControl/>
        <w:spacing w:after="0" w:line="360" w:lineRule="auto"/>
        <w:ind w:firstLine="709"/>
        <w:jc w:val="both"/>
        <w:rPr>
          <w:rFonts w:cs="Times New Roman"/>
          <w:bCs/>
          <w:color w:val="000000"/>
          <w:sz w:val="28"/>
          <w:szCs w:val="28"/>
        </w:rPr>
      </w:pPr>
      <w:r w:rsidRPr="00FE6ED7">
        <w:rPr>
          <w:rFonts w:cs="Times New Roman"/>
          <w:color w:val="000000"/>
          <w:sz w:val="28"/>
          <w:szCs w:val="28"/>
          <w:lang w:val="ru-RU"/>
        </w:rPr>
        <w:lastRenderedPageBreak/>
        <w:t xml:space="preserve">- оказание на поднадзорных лиц индивидуального профилактического воздействия в целях защиты государственных и общественных интересов.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bCs/>
          <w:color w:val="000000"/>
          <w:sz w:val="28"/>
          <w:szCs w:val="28"/>
        </w:rPr>
        <w:t>Некоторые известные ученые, учитывая данные задачи, считают административный надзор мерой пресечения правонарушений</w:t>
      </w:r>
      <w:r w:rsidRPr="00FE6ED7">
        <w:rPr>
          <w:rStyle w:val="aa"/>
          <w:rFonts w:cs="Times New Roman"/>
          <w:bCs/>
          <w:color w:val="000000"/>
          <w:sz w:val="28"/>
          <w:szCs w:val="28"/>
        </w:rPr>
        <w:footnoteReference w:id="6"/>
      </w:r>
      <w:r w:rsidRPr="00FE6ED7">
        <w:rPr>
          <w:rFonts w:cs="Times New Roman"/>
          <w:color w:val="000000"/>
          <w:sz w:val="28"/>
          <w:szCs w:val="28"/>
        </w:rPr>
        <w:t>. Я предпологаю, что данный подход о задачх административного надзора не является достаточно полным, так как надзор не предназначен для предотвращения ожидаемых в конкретный момент преступлений или иных правонарушений. Такая мера принуждения в первую очередь направлена на предупреждение возможных преступлений в будущем.</w:t>
      </w:r>
      <w:r w:rsidRPr="00FE6ED7">
        <w:rPr>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Также можно сказать, что криминологическим основанием применения административного надзора можно считать неблагоприятный прогноз преступного повдения конкретного лица, освободившегося из мест лишения свободы, но при этом отсутствует точная информация о времени, месте и способе соверщшения преступления.</w:t>
      </w:r>
      <w:r w:rsidRPr="00FE6ED7">
        <w:rPr>
          <w:rFonts w:cs="Times New Roman"/>
          <w:color w:val="000000"/>
          <w:sz w:val="28"/>
          <w:szCs w:val="28"/>
          <w:lang w:val="ru-RU"/>
        </w:rPr>
        <w:t xml:space="preserve"> </w:t>
      </w:r>
      <w:r w:rsidRPr="00FE6ED7">
        <w:rPr>
          <w:rFonts w:cs="Times New Roman"/>
          <w:color w:val="000000"/>
          <w:sz w:val="28"/>
          <w:szCs w:val="28"/>
        </w:rPr>
        <w:t xml:space="preserve">Это составляет профилактическую сущность административного надзора как уголовно-правовой меры безопасности.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 xml:space="preserve">Интересный факт, что даже при прекращении административного надзора, обязанности органов полиции по выполнению задач в области контроля за освобождёнными не прекращаются, по причине того, что </w:t>
      </w:r>
      <w:r w:rsidRPr="00FE6ED7">
        <w:rPr>
          <w:rFonts w:cs="Times New Roman"/>
          <w:color w:val="000000"/>
          <w:sz w:val="28"/>
          <w:szCs w:val="28"/>
          <w:lang w:val="ru-RU"/>
        </w:rPr>
        <w:t xml:space="preserve">федеральный закон </w:t>
      </w:r>
      <w:r w:rsidRPr="00FE6ED7">
        <w:rPr>
          <w:rFonts w:cs="Times New Roman"/>
          <w:color w:val="000000"/>
          <w:sz w:val="28"/>
          <w:szCs w:val="28"/>
        </w:rPr>
        <w:t xml:space="preserve"> не исключает возможности установления надзора повторно</w:t>
      </w:r>
      <w:r w:rsidRPr="00FE6ED7">
        <w:rPr>
          <w:rFonts w:cs="Times New Roman"/>
          <w:color w:val="000000"/>
          <w:sz w:val="28"/>
          <w:szCs w:val="28"/>
          <w:lang w:val="ru-RU"/>
        </w:rPr>
        <w:t xml:space="preserve"> </w:t>
      </w:r>
      <w:r w:rsidRPr="00FE6ED7">
        <w:rPr>
          <w:rFonts w:cs="Times New Roman"/>
          <w:color w:val="000000"/>
          <w:sz w:val="28"/>
          <w:szCs w:val="28"/>
        </w:rPr>
        <w:t xml:space="preserve">по причине нарушения законодательства. </w:t>
      </w:r>
      <w:r w:rsidRPr="00FE6ED7">
        <w:rPr>
          <w:rFonts w:cs="Times New Roman"/>
          <w:color w:val="000000"/>
          <w:sz w:val="28"/>
          <w:szCs w:val="28"/>
          <w:lang w:val="ru-RU"/>
        </w:rPr>
        <w:t>И я считаю это правильным, так как лицо может вновь вернутся к неправомерному поведению и органы полиции обязаны обезопасить от этого законопослушное население</w:t>
      </w:r>
      <w:r w:rsidR="00855B5F">
        <w:rPr>
          <w:rStyle w:val="aa"/>
          <w:rFonts w:cs="Times New Roman"/>
          <w:color w:val="000000"/>
          <w:sz w:val="28"/>
          <w:szCs w:val="28"/>
          <w:lang w:val="ru-RU"/>
        </w:rPr>
        <w:footnoteReference w:id="7"/>
      </w:r>
      <w:r w:rsidRPr="00FE6ED7">
        <w:rPr>
          <w:rFonts w:cs="Times New Roman"/>
          <w:color w:val="000000"/>
          <w:sz w:val="28"/>
          <w:szCs w:val="28"/>
          <w:lang w:val="ru-RU"/>
        </w:rPr>
        <w:t>.</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 xml:space="preserve">Существуют разные подходы к понятию цели административного надзора, но конечная цель одна - защитить общество от преступлений, совершаемыми теми людьми, которые уже отбыли наказание в местах лишения свободы и вновь нарушают установленные законы. Этой целью не </w:t>
      </w:r>
      <w:r w:rsidRPr="00FE6ED7">
        <w:rPr>
          <w:rFonts w:cs="Times New Roman"/>
          <w:color w:val="000000"/>
          <w:sz w:val="28"/>
          <w:szCs w:val="28"/>
          <w:lang w:val="ru-RU"/>
        </w:rPr>
        <w:lastRenderedPageBreak/>
        <w:t>ограничиваются правоохранительные органы, также они ставят цель обеспечить уровень жизни таким людям, путем совместных действий с органами социальной защиты.</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Задачи и цель административного надзора проверены на практике во многих странах. Проанализировав историю России, можно вспомнить, что практически до конца XX века в нашей стране была система предотвращения совершения рецедивных преступлений.</w:t>
      </w:r>
      <w:r w:rsidRPr="00FE6ED7">
        <w:rPr>
          <w:rFonts w:cs="Times New Roman"/>
          <w:color w:val="000000"/>
          <w:sz w:val="28"/>
          <w:szCs w:val="28"/>
          <w:lang w:val="ru-RU"/>
        </w:rPr>
        <w:t xml:space="preserve"> </w:t>
      </w:r>
      <w:r w:rsidRPr="00FE6ED7">
        <w:rPr>
          <w:rFonts w:cs="Times New Roman"/>
          <w:color w:val="000000"/>
          <w:sz w:val="28"/>
          <w:szCs w:val="28"/>
        </w:rPr>
        <w:t>Но в отличии от существующего административного надзора она включала в себя еще и меры социальной реабилитации. В осуществлении такой системы были задействованы различный государственные органы и службы</w:t>
      </w:r>
      <w:r w:rsidRPr="00FE6ED7">
        <w:rPr>
          <w:rFonts w:cs="Times New Roman"/>
          <w:color w:val="000000"/>
          <w:sz w:val="28"/>
          <w:szCs w:val="28"/>
          <w:lang w:val="ru-RU"/>
        </w:rPr>
        <w:t>, которые помогали лицу покинувшему места лишения свободы восстановится в новом обществе.</w:t>
      </w:r>
      <w:r w:rsidR="00BB2142" w:rsidRPr="00FE6ED7">
        <w:rPr>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 xml:space="preserve"> В</w:t>
      </w:r>
      <w:r w:rsidRPr="00FE6ED7">
        <w:rPr>
          <w:rFonts w:cs="Times New Roman"/>
          <w:color w:val="000000"/>
          <w:sz w:val="28"/>
          <w:szCs w:val="28"/>
        </w:rPr>
        <w:t>ажная роль в этой работе отводилась трудовым коллективам, общественным формированиям, представителям общественности</w:t>
      </w:r>
      <w:r w:rsidRPr="00FE6ED7">
        <w:rPr>
          <w:rFonts w:cs="Times New Roman"/>
          <w:color w:val="000000"/>
          <w:sz w:val="28"/>
          <w:szCs w:val="28"/>
          <w:lang w:val="ru-RU"/>
        </w:rPr>
        <w:t xml:space="preserve"> и многим другим образованиям, которые были заинтересованы в предотвращении рецидивной преступности. Такие образования помогали данной категории лиц найти работу, обустроить свою жизнь, в некоторых случаях наблюдается практика закрепления работников за такими людьми. Такие люди выступали в роли наставника и помогали в решении бытовых и социальных вопросах. Такой некий институт наставничества считался почётным, и ценился руководством коллективов. </w:t>
      </w:r>
      <w:r w:rsidRPr="00FE6ED7">
        <w:rPr>
          <w:rFonts w:cs="Times New Roman"/>
          <w:color w:val="000000"/>
          <w:sz w:val="28"/>
          <w:szCs w:val="28"/>
        </w:rPr>
        <w:t>В</w:t>
      </w:r>
      <w:r w:rsidRPr="00FE6ED7">
        <w:rPr>
          <w:rFonts w:cs="Times New Roman"/>
          <w:color w:val="000000"/>
          <w:sz w:val="28"/>
          <w:szCs w:val="28"/>
          <w:lang w:val="ru-RU"/>
        </w:rPr>
        <w:t xml:space="preserve"> </w:t>
      </w:r>
      <w:r w:rsidRPr="00FE6ED7">
        <w:rPr>
          <w:rFonts w:cs="Times New Roman"/>
          <w:color w:val="000000"/>
          <w:sz w:val="28"/>
          <w:szCs w:val="28"/>
        </w:rPr>
        <w:t>результате, рост рецидивной преступности был достаточно сдерживаемым правоохранительными органами, а его уровень колебался в пределах 1</w:t>
      </w:r>
      <w:r w:rsidRPr="00FE6ED7">
        <w:rPr>
          <w:rFonts w:cs="Times New Roman"/>
          <w:color w:val="000000"/>
          <w:sz w:val="28"/>
          <w:szCs w:val="28"/>
          <w:lang w:val="ru-RU"/>
        </w:rPr>
        <w:t>3</w:t>
      </w:r>
      <w:r w:rsidRPr="00FE6ED7">
        <w:rPr>
          <w:rFonts w:cs="Times New Roman"/>
          <w:color w:val="000000"/>
          <w:sz w:val="28"/>
          <w:szCs w:val="28"/>
        </w:rPr>
        <w:t>%</w:t>
      </w:r>
      <w:r w:rsidRPr="00FE6ED7">
        <w:rPr>
          <w:rStyle w:val="aa"/>
          <w:rFonts w:cs="Times New Roman"/>
          <w:color w:val="000000"/>
          <w:sz w:val="28"/>
          <w:szCs w:val="28"/>
        </w:rPr>
        <w:footnoteReference w:id="8"/>
      </w:r>
      <w:r w:rsidRPr="00FE6ED7">
        <w:rPr>
          <w:rFonts w:cs="Times New Roman"/>
          <w:color w:val="000000"/>
          <w:sz w:val="28"/>
          <w:szCs w:val="28"/>
          <w:lang w:val="ru-RU"/>
        </w:rPr>
        <w:t xml:space="preserve">. </w:t>
      </w:r>
    </w:p>
    <w:p w:rsidR="00855B5F" w:rsidRPr="00FE6ED7" w:rsidRDefault="00FE6ED7" w:rsidP="00855B5F">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В конце прошлого века отлаженная система предупреждения рецидивной преступности в обществе была полностью разрушена</w:t>
      </w:r>
      <w:r w:rsidRPr="00FE6ED7">
        <w:rPr>
          <w:rStyle w:val="aa"/>
          <w:rFonts w:cs="Times New Roman"/>
          <w:color w:val="000000"/>
          <w:sz w:val="28"/>
          <w:szCs w:val="28"/>
        </w:rPr>
        <w:footnoteReference w:id="9"/>
      </w:r>
      <w:r w:rsidRPr="00FE6ED7">
        <w:rPr>
          <w:rFonts w:cs="Times New Roman"/>
          <w:color w:val="000000"/>
          <w:sz w:val="28"/>
          <w:szCs w:val="28"/>
          <w:lang w:val="ru-RU"/>
        </w:rPr>
        <w:t>.</w:t>
      </w:r>
      <w:r w:rsidRPr="00FE6ED7">
        <w:rPr>
          <w:rFonts w:cs="Times New Roman"/>
          <w:color w:val="000000"/>
          <w:sz w:val="28"/>
          <w:szCs w:val="28"/>
        </w:rPr>
        <w:t xml:space="preserve"> Практически </w:t>
      </w:r>
      <w:r w:rsidRPr="00FE6ED7">
        <w:rPr>
          <w:rFonts w:cs="Times New Roman"/>
          <w:color w:val="000000"/>
          <w:sz w:val="28"/>
          <w:szCs w:val="28"/>
          <w:lang w:val="ru-RU"/>
        </w:rPr>
        <w:t>уничтожен был весь механизм</w:t>
      </w:r>
      <w:r w:rsidRPr="00FE6ED7">
        <w:rPr>
          <w:rFonts w:cs="Times New Roman"/>
          <w:color w:val="000000"/>
          <w:sz w:val="28"/>
          <w:szCs w:val="28"/>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proofErr w:type="gramStart"/>
      <w:r w:rsidRPr="00FE6ED7">
        <w:rPr>
          <w:rFonts w:cs="Times New Roman"/>
          <w:color w:val="000000"/>
          <w:sz w:val="28"/>
          <w:szCs w:val="28"/>
          <w:lang w:val="ru-RU"/>
        </w:rPr>
        <w:t xml:space="preserve">Именно поэтому большое значение имело принятие </w:t>
      </w:r>
      <w:r w:rsidRPr="00FE6ED7">
        <w:rPr>
          <w:rFonts w:cs="Times New Roman"/>
          <w:color w:val="000000"/>
          <w:sz w:val="28"/>
          <w:szCs w:val="28"/>
        </w:rPr>
        <w:t xml:space="preserve">Федерального закона от 6 апреля 2011 г. </w:t>
      </w:r>
      <w:r w:rsidRPr="00FE6ED7">
        <w:rPr>
          <w:rFonts w:cs="Times New Roman"/>
          <w:color w:val="000000"/>
          <w:sz w:val="28"/>
          <w:szCs w:val="28"/>
          <w:lang w:val="ru-RU"/>
        </w:rPr>
        <w:t xml:space="preserve">№ </w:t>
      </w:r>
      <w:r w:rsidRPr="00FE6ED7">
        <w:rPr>
          <w:rFonts w:cs="Times New Roman"/>
          <w:color w:val="000000"/>
          <w:sz w:val="28"/>
          <w:szCs w:val="28"/>
        </w:rPr>
        <w:t xml:space="preserve">64-ФЗ, который определил основания и условия индивидуальной работы с лицами, нуждающимися в профилактическом </w:t>
      </w:r>
      <w:r w:rsidRPr="00FE6ED7">
        <w:rPr>
          <w:rFonts w:cs="Times New Roman"/>
          <w:color w:val="000000"/>
          <w:sz w:val="28"/>
          <w:szCs w:val="28"/>
        </w:rPr>
        <w:lastRenderedPageBreak/>
        <w:t>воздействии со стороны правоохранительных органов, а также</w:t>
      </w:r>
      <w:r w:rsidRPr="00FE6ED7">
        <w:rPr>
          <w:rFonts w:cs="Times New Roman"/>
          <w:color w:val="000000"/>
          <w:sz w:val="28"/>
          <w:szCs w:val="28"/>
          <w:lang w:val="ru-RU"/>
        </w:rPr>
        <w:t xml:space="preserve"> </w:t>
      </w:r>
      <w:r w:rsidRPr="00FE6ED7">
        <w:rPr>
          <w:rFonts w:cs="Times New Roman"/>
          <w:color w:val="000000"/>
          <w:sz w:val="28"/>
          <w:szCs w:val="28"/>
        </w:rPr>
        <w:t>их ответственности за уклонение от соблюдения ограничений, устанавливаемых в судебном порядке</w:t>
      </w:r>
      <w:r w:rsidRPr="00FE6ED7">
        <w:rPr>
          <w:rFonts w:cs="Times New Roman"/>
          <w:color w:val="000000"/>
          <w:sz w:val="28"/>
          <w:szCs w:val="28"/>
          <w:lang w:val="ru-RU"/>
        </w:rPr>
        <w:t xml:space="preserve"> и возможность повторного установления административного надзора над лицами, вновь нарушившими правила общественного порядка</w:t>
      </w:r>
      <w:r w:rsidRPr="00FE6ED7">
        <w:rPr>
          <w:rFonts w:cs="Times New Roman"/>
          <w:color w:val="000000"/>
          <w:sz w:val="28"/>
          <w:szCs w:val="28"/>
        </w:rPr>
        <w:t>.</w:t>
      </w:r>
      <w:proofErr w:type="gramEnd"/>
      <w:r w:rsidRPr="00FE6ED7">
        <w:rPr>
          <w:rFonts w:cs="Times New Roman"/>
          <w:color w:val="000000"/>
          <w:sz w:val="28"/>
          <w:szCs w:val="28"/>
          <w:lang w:val="ru-RU"/>
        </w:rPr>
        <w:t xml:space="preserve"> Также регламентировали временные рамки осуществления административного надзора.</w:t>
      </w:r>
    </w:p>
    <w:p w:rsidR="00FE6ED7" w:rsidRPr="00FE6ED7" w:rsidRDefault="00FE6ED7" w:rsidP="00561ACB">
      <w:pPr>
        <w:pStyle w:val="a0"/>
        <w:widowControl/>
        <w:spacing w:after="0" w:line="360" w:lineRule="auto"/>
        <w:ind w:firstLine="709"/>
        <w:jc w:val="both"/>
        <w:rPr>
          <w:rFonts w:cs="Times New Roman"/>
          <w:color w:val="000000"/>
          <w:spacing w:val="-4"/>
          <w:sz w:val="28"/>
          <w:szCs w:val="28"/>
          <w:lang w:val="ru-RU"/>
        </w:rPr>
      </w:pPr>
      <w:r w:rsidRPr="00FE6ED7">
        <w:rPr>
          <w:rFonts w:cs="Times New Roman"/>
          <w:color w:val="000000"/>
          <w:sz w:val="28"/>
          <w:szCs w:val="28"/>
        </w:rPr>
        <w:t>Административный надзор устанавливается только судом на основании заявления исправительного учреждения или органа внутренних дел, им же продлевается и досрочно прекращается по основаниям, предусмотренным в законе.</w:t>
      </w:r>
      <w:r w:rsidRPr="00FE6ED7">
        <w:rPr>
          <w:rFonts w:cs="Times New Roman"/>
          <w:color w:val="000000"/>
          <w:sz w:val="28"/>
          <w:szCs w:val="28"/>
          <w:lang w:val="ru-RU"/>
        </w:rPr>
        <w:t xml:space="preserve"> Это единственный орган в Российской Федерации, который  может принять решение об установление административного надзора</w:t>
      </w:r>
      <w:r w:rsidR="00855B5F">
        <w:rPr>
          <w:rStyle w:val="aa"/>
          <w:rFonts w:cs="Times New Roman"/>
          <w:color w:val="000000"/>
          <w:sz w:val="28"/>
          <w:szCs w:val="28"/>
          <w:lang w:val="ru-RU"/>
        </w:rPr>
        <w:footnoteReference w:id="10"/>
      </w:r>
      <w:r w:rsidRPr="00FE6ED7">
        <w:rPr>
          <w:rFonts w:cs="Times New Roman"/>
          <w:color w:val="000000"/>
          <w:sz w:val="28"/>
          <w:szCs w:val="28"/>
          <w:lang w:val="ru-RU"/>
        </w:rPr>
        <w:t>.</w:t>
      </w:r>
    </w:p>
    <w:p w:rsidR="00FE6ED7" w:rsidRPr="00FE6ED7" w:rsidRDefault="00FE6ED7" w:rsidP="00561ACB">
      <w:pPr>
        <w:spacing w:after="0" w:line="360" w:lineRule="auto"/>
        <w:ind w:firstLine="709"/>
        <w:jc w:val="both"/>
        <w:rPr>
          <w:rFonts w:ascii="Times New Roman" w:hAnsi="Times New Roman" w:cs="Times New Roman"/>
          <w:color w:val="000000"/>
          <w:spacing w:val="-4"/>
          <w:sz w:val="28"/>
          <w:szCs w:val="28"/>
        </w:rPr>
      </w:pPr>
      <w:r w:rsidRPr="00FE6ED7">
        <w:rPr>
          <w:rFonts w:ascii="Times New Roman" w:hAnsi="Times New Roman" w:cs="Times New Roman"/>
          <w:color w:val="000000"/>
          <w:spacing w:val="-4"/>
          <w:sz w:val="28"/>
          <w:szCs w:val="28"/>
        </w:rPr>
        <w:t xml:space="preserve">Таким образом, исходя из </w:t>
      </w:r>
      <w:proofErr w:type="gramStart"/>
      <w:r w:rsidRPr="00FE6ED7">
        <w:rPr>
          <w:rFonts w:ascii="Times New Roman" w:hAnsi="Times New Roman" w:cs="Times New Roman"/>
          <w:color w:val="000000"/>
          <w:spacing w:val="-4"/>
          <w:sz w:val="28"/>
          <w:szCs w:val="28"/>
        </w:rPr>
        <w:t>вышеизложенного</w:t>
      </w:r>
      <w:proofErr w:type="gramEnd"/>
      <w:r w:rsidRPr="00FE6ED7">
        <w:rPr>
          <w:rFonts w:ascii="Times New Roman" w:hAnsi="Times New Roman" w:cs="Times New Roman"/>
          <w:color w:val="000000"/>
          <w:spacing w:val="-4"/>
          <w:sz w:val="28"/>
          <w:szCs w:val="28"/>
        </w:rPr>
        <w:t xml:space="preserve">, считаем необходимым сделать следующие выводы. </w:t>
      </w:r>
    </w:p>
    <w:p w:rsidR="00FE6ED7" w:rsidRPr="00FE6ED7" w:rsidRDefault="00FE6ED7" w:rsidP="00561ACB">
      <w:pPr>
        <w:spacing w:after="0" w:line="360" w:lineRule="auto"/>
        <w:ind w:firstLine="709"/>
        <w:jc w:val="both"/>
        <w:rPr>
          <w:rFonts w:ascii="Times New Roman" w:hAnsi="Times New Roman" w:cs="Times New Roman"/>
          <w:color w:val="000000"/>
          <w:sz w:val="28"/>
          <w:szCs w:val="28"/>
        </w:rPr>
      </w:pPr>
      <w:r w:rsidRPr="00FE6ED7">
        <w:rPr>
          <w:rFonts w:ascii="Times New Roman" w:hAnsi="Times New Roman" w:cs="Times New Roman"/>
          <w:color w:val="000000"/>
          <w:spacing w:val="-4"/>
          <w:sz w:val="28"/>
          <w:szCs w:val="28"/>
        </w:rPr>
        <w:t>1. Под административным надзором понимается</w:t>
      </w:r>
      <w:r w:rsidRPr="00FE6ED7">
        <w:rPr>
          <w:rFonts w:ascii="Times New Roman" w:hAnsi="Times New Roman" w:cs="Times New Roman"/>
          <w:color w:val="000000"/>
          <w:sz w:val="28"/>
          <w:szCs w:val="28"/>
        </w:rPr>
        <w:t xml:space="preserve">система правовых и организационных мер, принимаемых государством в целях профилактики повторной преступности среди лиц, отбывших уголовное наказание в местах лишения свободы; деятельность государства в лице органов внутренних дел, осуществляющих проверку соблюдения специальных административных правил лицами, освобожденными из мест лишения свободы.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 xml:space="preserve">2. </w:t>
      </w:r>
      <w:r w:rsidRPr="00FE6ED7">
        <w:rPr>
          <w:rFonts w:cs="Times New Roman"/>
          <w:color w:val="000000"/>
          <w:sz w:val="28"/>
          <w:szCs w:val="28"/>
        </w:rPr>
        <w:t>Основны</w:t>
      </w:r>
      <w:r w:rsidRPr="00FE6ED7">
        <w:rPr>
          <w:rFonts w:cs="Times New Roman"/>
          <w:color w:val="000000"/>
          <w:sz w:val="28"/>
          <w:szCs w:val="28"/>
          <w:lang w:val="ru-RU"/>
        </w:rPr>
        <w:t xml:space="preserve">ми </w:t>
      </w:r>
      <w:r w:rsidRPr="00FE6ED7">
        <w:rPr>
          <w:rFonts w:cs="Times New Roman"/>
          <w:color w:val="000000"/>
          <w:sz w:val="28"/>
          <w:szCs w:val="28"/>
        </w:rPr>
        <w:t>задач</w:t>
      </w:r>
      <w:r w:rsidRPr="00FE6ED7">
        <w:rPr>
          <w:rFonts w:cs="Times New Roman"/>
          <w:color w:val="000000"/>
          <w:sz w:val="28"/>
          <w:szCs w:val="28"/>
          <w:lang w:val="ru-RU"/>
        </w:rPr>
        <w:t xml:space="preserve">ами </w:t>
      </w:r>
      <w:r w:rsidRPr="00FE6ED7">
        <w:rPr>
          <w:rFonts w:cs="Times New Roman"/>
          <w:color w:val="000000"/>
          <w:sz w:val="28"/>
          <w:szCs w:val="28"/>
        </w:rPr>
        <w:t xml:space="preserve">административного надзора за лицами, освобожденными из мест лишения свободы </w:t>
      </w:r>
      <w:r w:rsidRPr="00FE6ED7">
        <w:rPr>
          <w:rFonts w:cs="Times New Roman"/>
          <w:color w:val="000000"/>
          <w:sz w:val="28"/>
          <w:szCs w:val="28"/>
          <w:lang w:val="ru-RU"/>
        </w:rPr>
        <w:t xml:space="preserve">являются: во-первых, </w:t>
      </w:r>
      <w:r w:rsidRPr="00FE6ED7">
        <w:rPr>
          <w:rFonts w:cs="Times New Roman"/>
          <w:color w:val="000000"/>
          <w:sz w:val="28"/>
          <w:szCs w:val="28"/>
        </w:rPr>
        <w:t xml:space="preserve">предупреждение совершения данной категорией лиц преступлений и другихправонарушений; </w:t>
      </w:r>
      <w:r w:rsidRPr="00FE6ED7">
        <w:rPr>
          <w:rFonts w:cs="Times New Roman"/>
          <w:color w:val="000000"/>
          <w:sz w:val="28"/>
          <w:szCs w:val="28"/>
          <w:lang w:val="ru-RU"/>
        </w:rPr>
        <w:t xml:space="preserve">во-вторых, </w:t>
      </w:r>
      <w:r w:rsidRPr="00FE6ED7">
        <w:rPr>
          <w:rFonts w:cs="Times New Roman"/>
          <w:color w:val="000000"/>
          <w:sz w:val="28"/>
          <w:szCs w:val="28"/>
        </w:rPr>
        <w:t>оказание на данных лиц индивидуального профилактического воздействия в целях защиты государственных и общественных интересов.</w:t>
      </w:r>
    </w:p>
    <w:p w:rsidR="00B1640E" w:rsidRDefault="00FE6ED7" w:rsidP="00561ACB">
      <w:pPr>
        <w:pStyle w:val="a0"/>
        <w:widowControl/>
        <w:shd w:val="clear" w:color="auto" w:fill="FFFFFF"/>
        <w:spacing w:after="0" w:line="360" w:lineRule="auto"/>
        <w:ind w:firstLine="709"/>
        <w:jc w:val="both"/>
        <w:rPr>
          <w:rFonts w:cs="Times New Roman"/>
          <w:color w:val="000000"/>
          <w:sz w:val="28"/>
          <w:szCs w:val="28"/>
          <w:lang w:val="ru-RU"/>
        </w:rPr>
      </w:pPr>
      <w:r w:rsidRPr="00FE6ED7">
        <w:rPr>
          <w:rFonts w:cs="Times New Roman"/>
          <w:color w:val="000000"/>
          <w:sz w:val="28"/>
          <w:szCs w:val="28"/>
        </w:rPr>
        <w:t>3</w:t>
      </w:r>
      <w:r w:rsidRPr="00FE6ED7">
        <w:rPr>
          <w:rFonts w:cs="Times New Roman"/>
          <w:color w:val="000000"/>
          <w:sz w:val="28"/>
          <w:szCs w:val="28"/>
          <w:lang w:val="ru-RU"/>
        </w:rPr>
        <w:t xml:space="preserve">. Назначение административного надзора - заключается в поддержании общественного порядка и в обеспечении безопасности граждан, общества и государства. Он проводится для предупреждения </w:t>
      </w:r>
      <w:r w:rsidRPr="00FE6ED7">
        <w:rPr>
          <w:rFonts w:cs="Times New Roman"/>
          <w:color w:val="000000"/>
          <w:sz w:val="28"/>
          <w:szCs w:val="28"/>
          <w:lang w:val="ru-RU"/>
        </w:rPr>
        <w:lastRenderedPageBreak/>
        <w:t>противоправных действий граждан в общественных местах, актов терроризма и совершения ими повторных преступлений.</w:t>
      </w:r>
      <w:bookmarkStart w:id="5" w:name="__RefHeading__983_582349499"/>
      <w:bookmarkStart w:id="6" w:name="_Toc531420738"/>
      <w:bookmarkStart w:id="7" w:name="_Toc531420366"/>
      <w:bookmarkStart w:id="8" w:name="_Toc531420063"/>
      <w:bookmarkStart w:id="9" w:name="_Toc531419902"/>
      <w:bookmarkStart w:id="10" w:name="_Toc534361921"/>
      <w:bookmarkEnd w:id="5"/>
    </w:p>
    <w:p w:rsidR="00B1640E" w:rsidRDefault="00B1640E" w:rsidP="00561ACB">
      <w:pPr>
        <w:pStyle w:val="a0"/>
        <w:widowControl/>
        <w:shd w:val="clear" w:color="auto" w:fill="FFFFFF"/>
        <w:spacing w:after="0" w:line="360" w:lineRule="auto"/>
        <w:ind w:firstLine="709"/>
        <w:jc w:val="both"/>
        <w:rPr>
          <w:rFonts w:cs="Times New Roman"/>
          <w:color w:val="000000"/>
          <w:sz w:val="28"/>
          <w:szCs w:val="28"/>
          <w:lang w:val="ru-RU"/>
        </w:rPr>
      </w:pPr>
    </w:p>
    <w:p w:rsidR="00FE6ED7" w:rsidRPr="00EF334A" w:rsidRDefault="00FE6ED7" w:rsidP="000070BC">
      <w:pPr>
        <w:pStyle w:val="2"/>
        <w:numPr>
          <w:ilvl w:val="0"/>
          <w:numId w:val="0"/>
        </w:numPr>
        <w:spacing w:before="0" w:line="240" w:lineRule="auto"/>
        <w:jc w:val="center"/>
        <w:rPr>
          <w:rFonts w:ascii="Times New Roman" w:hAnsi="Times New Roman" w:cs="Times New Roman"/>
          <w:color w:val="auto"/>
          <w:sz w:val="28"/>
        </w:rPr>
      </w:pPr>
      <w:bookmarkStart w:id="11" w:name="_Toc40741240"/>
      <w:r w:rsidRPr="00EF334A">
        <w:rPr>
          <w:rFonts w:ascii="Times New Roman" w:hAnsi="Times New Roman" w:cs="Times New Roman"/>
          <w:color w:val="auto"/>
          <w:sz w:val="28"/>
        </w:rPr>
        <w:t xml:space="preserve">1.2. </w:t>
      </w:r>
      <w:bookmarkEnd w:id="6"/>
      <w:bookmarkEnd w:id="7"/>
      <w:bookmarkEnd w:id="8"/>
      <w:bookmarkEnd w:id="9"/>
      <w:r w:rsidRPr="00EF334A">
        <w:rPr>
          <w:rFonts w:ascii="Times New Roman" w:hAnsi="Times New Roman" w:cs="Times New Roman"/>
          <w:color w:val="auto"/>
          <w:sz w:val="28"/>
        </w:rPr>
        <w:t>Ос</w:t>
      </w:r>
      <w:r w:rsidR="00B1640E" w:rsidRPr="00EF334A">
        <w:rPr>
          <w:rFonts w:ascii="Times New Roman" w:hAnsi="Times New Roman" w:cs="Times New Roman"/>
          <w:color w:val="auto"/>
          <w:sz w:val="28"/>
        </w:rPr>
        <w:t xml:space="preserve">нования установления </w:t>
      </w:r>
      <w:r w:rsidRPr="00EF334A">
        <w:rPr>
          <w:rFonts w:ascii="Times New Roman" w:hAnsi="Times New Roman" w:cs="Times New Roman"/>
          <w:color w:val="auto"/>
          <w:sz w:val="28"/>
        </w:rPr>
        <w:t>дминистративного надзора</w:t>
      </w:r>
      <w:bookmarkEnd w:id="10"/>
      <w:bookmarkEnd w:id="11"/>
    </w:p>
    <w:p w:rsidR="00FE6ED7" w:rsidRDefault="00FE6ED7" w:rsidP="00561ACB">
      <w:pPr>
        <w:spacing w:after="0" w:line="360" w:lineRule="auto"/>
        <w:jc w:val="center"/>
        <w:rPr>
          <w:rFonts w:ascii="Times New Roman" w:hAnsi="Times New Roman" w:cs="Times New Roman"/>
          <w:b/>
          <w:color w:val="000000"/>
          <w:sz w:val="28"/>
          <w:szCs w:val="28"/>
        </w:rPr>
      </w:pPr>
    </w:p>
    <w:p w:rsidR="00855B5F" w:rsidRPr="00FE6ED7" w:rsidRDefault="00855B5F" w:rsidP="00561ACB">
      <w:pPr>
        <w:spacing w:after="0" w:line="360" w:lineRule="auto"/>
        <w:jc w:val="center"/>
        <w:rPr>
          <w:rFonts w:ascii="Times New Roman" w:hAnsi="Times New Roman" w:cs="Times New Roman"/>
          <w:b/>
          <w:color w:val="000000"/>
          <w:sz w:val="28"/>
          <w:szCs w:val="28"/>
        </w:rPr>
      </w:pPr>
    </w:p>
    <w:p w:rsidR="00FE6ED7" w:rsidRPr="00FE6ED7" w:rsidRDefault="00FE6ED7" w:rsidP="00561ACB">
      <w:pPr>
        <w:spacing w:after="0" w:line="360" w:lineRule="auto"/>
        <w:ind w:firstLine="709"/>
        <w:jc w:val="both"/>
        <w:rPr>
          <w:rFonts w:ascii="Times New Roman" w:hAnsi="Times New Roman" w:cs="Times New Roman"/>
          <w:sz w:val="28"/>
          <w:szCs w:val="28"/>
        </w:rPr>
      </w:pPr>
      <w:r w:rsidRPr="00FE6ED7">
        <w:rPr>
          <w:rFonts w:ascii="Times New Roman" w:hAnsi="Times New Roman" w:cs="Times New Roman"/>
          <w:sz w:val="28"/>
          <w:szCs w:val="28"/>
        </w:rPr>
        <w:t>Для установления административного надзора необходим ряд обязательных условий, таких как достижение, лицом совершеннолетнего возраста, освобождение его из мест лишения свободы и  условие непогашенной или не снятой судимости. Для того чтобы определить возраст лица над которым хотим установить административный надзор, необходимо обратится к ч.1 ст.21 ГК РФ</w:t>
      </w:r>
      <w:r w:rsidR="00462F7F">
        <w:rPr>
          <w:rStyle w:val="aa"/>
          <w:rFonts w:ascii="Times New Roman" w:hAnsi="Times New Roman" w:cs="Times New Roman"/>
          <w:sz w:val="28"/>
          <w:szCs w:val="28"/>
        </w:rPr>
        <w:footnoteReference w:id="11"/>
      </w:r>
      <w:r w:rsidRPr="00FE6ED7">
        <w:rPr>
          <w:rFonts w:ascii="Times New Roman" w:hAnsi="Times New Roman" w:cs="Times New Roman"/>
          <w:sz w:val="28"/>
          <w:szCs w:val="28"/>
        </w:rPr>
        <w:t>, согласно которой совершеннолетие наступает при достижении восемнадцатилетнего возраста и тогда лицо становится полностью дееспособным, то есть оно может своими действиями приобретать и выполнять гражданские права и нести обязанности. Таким образом, правильно истолковав данную норму, можно сделать вывод, что важное условие установления административного надзора это достижение совершеннолетия, следовательно, правила эмансипации не могут применяться.</w:t>
      </w:r>
    </w:p>
    <w:p w:rsidR="00561ACB" w:rsidRDefault="00FE6ED7" w:rsidP="00561ACB">
      <w:pPr>
        <w:spacing w:after="0" w:line="360" w:lineRule="auto"/>
        <w:ind w:firstLine="709"/>
        <w:jc w:val="both"/>
        <w:rPr>
          <w:rFonts w:ascii="Times New Roman" w:hAnsi="Times New Roman" w:cs="Times New Roman"/>
          <w:sz w:val="28"/>
          <w:szCs w:val="28"/>
        </w:rPr>
      </w:pPr>
      <w:r w:rsidRPr="00FE6ED7">
        <w:rPr>
          <w:rFonts w:ascii="Times New Roman" w:hAnsi="Times New Roman" w:cs="Times New Roman"/>
          <w:sz w:val="28"/>
          <w:szCs w:val="28"/>
        </w:rPr>
        <w:t>Следующее условие это непогашенная или неснятая судимость. Под судимостью понимается правовое состояние физического лица, возникшее впоследствии осуждения и назначение приговором суда наказание за совершенное преступление. Если у лица имеется неснятая или непогашенная судимость, то она порождает особые отношения с государством, которые при повторном совершении противоправных деяний служат основанием для оценки его действий как действий обладающих повышенной общественной опасностью и подразумевает применении к такому лицу более строгих мер уголовной ответственности.</w:t>
      </w:r>
    </w:p>
    <w:p w:rsidR="00561ACB" w:rsidRDefault="00FE6ED7" w:rsidP="00561ACB">
      <w:pPr>
        <w:spacing w:after="0" w:line="360" w:lineRule="auto"/>
        <w:ind w:firstLine="709"/>
        <w:jc w:val="both"/>
        <w:rPr>
          <w:rFonts w:ascii="Times New Roman" w:hAnsi="Times New Roman" w:cs="Times New Roman"/>
          <w:sz w:val="28"/>
          <w:szCs w:val="28"/>
        </w:rPr>
      </w:pPr>
      <w:r w:rsidRPr="00FE6ED7">
        <w:rPr>
          <w:rFonts w:ascii="Times New Roman" w:hAnsi="Times New Roman" w:cs="Times New Roman"/>
          <w:sz w:val="28"/>
          <w:szCs w:val="28"/>
        </w:rPr>
        <w:lastRenderedPageBreak/>
        <w:t>Вышеперечисленные условия являются общими, но не основными для установления административного надзора. Их наличие является предпосылкой для возможного установления административного надзора за такими лицами.</w:t>
      </w:r>
    </w:p>
    <w:p w:rsidR="00FE6ED7" w:rsidRPr="00FE6ED7" w:rsidRDefault="00FE6ED7" w:rsidP="00561ACB">
      <w:pPr>
        <w:spacing w:after="0" w:line="360" w:lineRule="auto"/>
        <w:ind w:firstLine="709"/>
        <w:jc w:val="both"/>
        <w:rPr>
          <w:rFonts w:ascii="Times New Roman" w:hAnsi="Times New Roman" w:cs="Times New Roman"/>
          <w:sz w:val="28"/>
          <w:szCs w:val="28"/>
        </w:rPr>
      </w:pPr>
      <w:r w:rsidRPr="00FE6ED7">
        <w:rPr>
          <w:rFonts w:ascii="Times New Roman" w:hAnsi="Times New Roman" w:cs="Times New Roman"/>
          <w:sz w:val="28"/>
          <w:szCs w:val="28"/>
        </w:rPr>
        <w:t xml:space="preserve">Также, установление административного надзора можно связать с категориями преступлений, которые совершило лицо, наличием рецидива. </w:t>
      </w:r>
    </w:p>
    <w:p w:rsidR="00FE6ED7" w:rsidRPr="00FE6ED7" w:rsidRDefault="00FE6ED7" w:rsidP="00561ACB">
      <w:pPr>
        <w:spacing w:after="0" w:line="360" w:lineRule="auto"/>
        <w:ind w:firstLine="709"/>
        <w:jc w:val="both"/>
        <w:rPr>
          <w:rStyle w:val="12"/>
          <w:rFonts w:ascii="Times New Roman" w:hAnsi="Times New Roman" w:cs="Times New Roman"/>
          <w:color w:val="000000"/>
          <w:sz w:val="28"/>
          <w:szCs w:val="28"/>
        </w:rPr>
      </w:pPr>
      <w:r w:rsidRPr="00FE6ED7">
        <w:rPr>
          <w:rFonts w:ascii="Times New Roman" w:hAnsi="Times New Roman" w:cs="Times New Roman"/>
          <w:sz w:val="28"/>
          <w:szCs w:val="28"/>
        </w:rPr>
        <w:t xml:space="preserve">Таким образом, для установление административного надзора возможно только </w:t>
      </w:r>
      <w:proofErr w:type="gramStart"/>
      <w:r w:rsidRPr="00FE6ED7">
        <w:rPr>
          <w:rFonts w:ascii="Times New Roman" w:hAnsi="Times New Roman" w:cs="Times New Roman"/>
          <w:sz w:val="28"/>
          <w:szCs w:val="28"/>
        </w:rPr>
        <w:t>при</w:t>
      </w:r>
      <w:proofErr w:type="gramEnd"/>
      <w:r w:rsidRPr="00FE6ED7">
        <w:rPr>
          <w:rFonts w:ascii="Times New Roman" w:hAnsi="Times New Roman" w:cs="Times New Roman"/>
          <w:sz w:val="28"/>
          <w:szCs w:val="28"/>
        </w:rPr>
        <w:t xml:space="preserve"> наличие как общих, так и специальных условий.</w:t>
      </w:r>
    </w:p>
    <w:p w:rsidR="00FE6ED7" w:rsidRPr="00FE6ED7" w:rsidRDefault="00FE6ED7" w:rsidP="00561ACB">
      <w:pPr>
        <w:spacing w:after="0" w:line="360" w:lineRule="auto"/>
        <w:ind w:firstLine="709"/>
        <w:jc w:val="both"/>
        <w:rPr>
          <w:rFonts w:ascii="Times New Roman" w:hAnsi="Times New Roman" w:cs="Times New Roman"/>
          <w:color w:val="000000"/>
          <w:sz w:val="28"/>
          <w:szCs w:val="28"/>
        </w:rPr>
      </w:pPr>
      <w:r w:rsidRPr="00FE6ED7">
        <w:rPr>
          <w:rStyle w:val="12"/>
          <w:rFonts w:ascii="Times New Roman" w:hAnsi="Times New Roman" w:cs="Times New Roman"/>
          <w:color w:val="000000"/>
          <w:sz w:val="28"/>
          <w:szCs w:val="28"/>
        </w:rPr>
        <w:t>Устанавливается две категории поднадзорных лиц, в зависимости от наличия специальных условий.</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К первой группе относятся лица, отвечающие общим условиям, а также имеющие непогашенную либо неснятую судимость, за совершение:</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 тяжкого или особо тяжкого преступления;</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 преступления при рецидиве преступлений;</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 умышленного преступления в отношении несовершеннолетнего.</w:t>
      </w:r>
    </w:p>
    <w:p w:rsidR="00FE6ED7" w:rsidRPr="00FE6ED7" w:rsidRDefault="00FE6ED7" w:rsidP="00561ACB">
      <w:pPr>
        <w:pStyle w:val="a0"/>
        <w:widowControl/>
        <w:spacing w:after="0" w:line="360" w:lineRule="auto"/>
        <w:ind w:firstLine="709"/>
        <w:jc w:val="both"/>
        <w:rPr>
          <w:rFonts w:cs="Times New Roman"/>
          <w:color w:val="000000"/>
          <w:sz w:val="28"/>
          <w:szCs w:val="28"/>
        </w:rPr>
      </w:pPr>
      <w:proofErr w:type="gramStart"/>
      <w:r w:rsidRPr="00FE6ED7">
        <w:rPr>
          <w:rFonts w:cs="Times New Roman"/>
          <w:color w:val="000000"/>
          <w:sz w:val="28"/>
          <w:szCs w:val="28"/>
          <w:lang w:val="ru-RU"/>
        </w:rPr>
        <w:t>Установление категории преступления</w:t>
      </w:r>
      <w:r w:rsidRPr="00FE6ED7">
        <w:rPr>
          <w:rFonts w:cs="Times New Roman"/>
          <w:color w:val="000000"/>
          <w:sz w:val="28"/>
          <w:szCs w:val="28"/>
        </w:rPr>
        <w:t xml:space="preserve"> основывается на его</w:t>
      </w:r>
      <w:r w:rsidRPr="00FE6ED7">
        <w:rPr>
          <w:rFonts w:cs="Times New Roman"/>
          <w:color w:val="000000"/>
          <w:sz w:val="28"/>
          <w:szCs w:val="28"/>
          <w:lang w:val="ru-RU"/>
        </w:rPr>
        <w:t xml:space="preserve"> степени и характере </w:t>
      </w:r>
      <w:r w:rsidRPr="00FE6ED7">
        <w:rPr>
          <w:rFonts w:cs="Times New Roman"/>
          <w:color w:val="000000"/>
          <w:sz w:val="28"/>
          <w:szCs w:val="28"/>
        </w:rPr>
        <w:t xml:space="preserve"> общественной опасности и определяется ст. 15 УК РФ</w:t>
      </w:r>
      <w:r w:rsidR="00F44587">
        <w:rPr>
          <w:rStyle w:val="aa"/>
          <w:rFonts w:cs="Times New Roman"/>
          <w:color w:val="000000"/>
          <w:sz w:val="28"/>
          <w:szCs w:val="28"/>
        </w:rPr>
        <w:footnoteReference w:id="12"/>
      </w:r>
      <w:r w:rsidRPr="00FE6ED7">
        <w:rPr>
          <w:rFonts w:cs="Times New Roman"/>
          <w:color w:val="000000"/>
          <w:sz w:val="28"/>
          <w:szCs w:val="28"/>
        </w:rPr>
        <w:t>. Согласно ч. 4 и 5 ст. 15 УК РФ тяжкими преступлениями признаются умышленные деяния, за совершение которых максимальное наказание, предусмотренное УК РФ, не превышает десяти лет лишения свободы, особо тяжкими преступлениями - свыше десяти лет лишения свободы или более строгое наказание.</w:t>
      </w:r>
      <w:proofErr w:type="gramEnd"/>
    </w:p>
    <w:p w:rsidR="00F2764C"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Под рецидивом преступления понимается совершение умышленного преступления лицом, имеющим судимость за ранее совершенное умышленное преступление. Определение рецидива преступления, его виды, порядок признания и правовые последствия устанавливаются ст. 18 УК РФ. Признание совершения преступления умышленно определяется на основании ст. 25 УК РФ.</w:t>
      </w:r>
      <w:r w:rsidRPr="00FE6ED7">
        <w:rPr>
          <w:rFonts w:cs="Times New Roman"/>
          <w:color w:val="000000"/>
          <w:sz w:val="28"/>
          <w:szCs w:val="28"/>
          <w:lang w:val="ru-RU"/>
        </w:rPr>
        <w:t xml:space="preserve"> </w:t>
      </w:r>
    </w:p>
    <w:p w:rsidR="00FE6ED7" w:rsidRPr="00F2764C"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lastRenderedPageBreak/>
        <w:t xml:space="preserve">Административный надзор в отношении </w:t>
      </w:r>
      <w:r w:rsidRPr="00FE6ED7">
        <w:rPr>
          <w:rFonts w:cs="Times New Roman"/>
          <w:color w:val="000000"/>
          <w:sz w:val="28"/>
          <w:szCs w:val="28"/>
          <w:lang w:val="ru-RU"/>
        </w:rPr>
        <w:t>данных</w:t>
      </w:r>
      <w:r w:rsidRPr="00FE6ED7">
        <w:rPr>
          <w:rFonts w:cs="Times New Roman"/>
          <w:color w:val="000000"/>
          <w:sz w:val="28"/>
          <w:szCs w:val="28"/>
        </w:rPr>
        <w:t xml:space="preserve"> лиц устанавливается в случае, если данное лицо:</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rPr>
        <w:t>―</w:t>
      </w:r>
      <w:r w:rsidRPr="00FE6ED7">
        <w:rPr>
          <w:rFonts w:cs="Times New Roman"/>
          <w:color w:val="000000"/>
          <w:sz w:val="28"/>
          <w:szCs w:val="28"/>
          <w:lang w:val="ru-RU"/>
        </w:rPr>
        <w:t xml:space="preserve">  </w:t>
      </w:r>
      <w:r w:rsidRPr="00FE6ED7">
        <w:rPr>
          <w:rFonts w:cs="Times New Roman"/>
          <w:color w:val="000000"/>
          <w:sz w:val="28"/>
          <w:szCs w:val="28"/>
        </w:rPr>
        <w:t>в период отбывания наказания в местах лишения свободы признавалось злостным нарушителем установленного порядка отбывания наказания;</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w:t>
      </w:r>
      <w:r w:rsidRPr="00FE6ED7">
        <w:rPr>
          <w:rFonts w:cs="Times New Roman"/>
          <w:lang w:val="ru-RU"/>
        </w:rPr>
        <w:t xml:space="preserve"> </w:t>
      </w:r>
      <w:r w:rsidRPr="00FE6ED7">
        <w:rPr>
          <w:rFonts w:cs="Times New Roman"/>
          <w:color w:val="000000"/>
          <w:sz w:val="28"/>
          <w:szCs w:val="28"/>
        </w:rPr>
        <w:t>в течении одного года совершает не менее двух административных правонарушений в сфере порядка управления или административного правонарушений, посягающих на общественную безопасность или общественный порядок, а также посягающих на здоровье населения и общественную нравственность.</w:t>
      </w:r>
      <w:r w:rsidRPr="00FE6ED7">
        <w:rPr>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rPr>
        <w:t xml:space="preserve">Ко второй группе лиц, в отношении которых устанавливается административный надзор, относятся такие люди, который подпадают под общие условия и при этом также имеют неснятую или непогашенную судимость за совершенные преступления против половой неприкосновенности совершеннолетнего, а также за преступления при опасном или особо опасном рецедиве. </w:t>
      </w:r>
      <w:r w:rsidRPr="00FE6ED7">
        <w:rPr>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Таким образом, это лица, которые не исправились в местах лишения свободы и требующие постпенетециарного воздействия, исходя из этого, нужна новая задача, заключающаяся в</w:t>
      </w:r>
      <w:r w:rsidR="006F64C5">
        <w:rPr>
          <w:rFonts w:cs="Times New Roman"/>
          <w:color w:val="000000"/>
          <w:sz w:val="28"/>
          <w:szCs w:val="28"/>
          <w:lang w:val="ru-RU"/>
        </w:rPr>
        <w:t>о включение</w:t>
      </w:r>
      <w:r w:rsidRPr="00FE6ED7">
        <w:rPr>
          <w:rFonts w:cs="Times New Roman"/>
          <w:color w:val="000000"/>
          <w:sz w:val="28"/>
          <w:szCs w:val="28"/>
          <w:lang w:val="ru-RU"/>
        </w:rPr>
        <w:t xml:space="preserve"> воспитательного аспекта в процесс осуществления надзора. Эта задача необходима для полноценного осуществления административного надзора, так как именно тогда цель, заключающаяся в исправлении данной категории лиц и сохранение безопасности в обществе, будет достигнута</w:t>
      </w:r>
      <w:r w:rsidR="00855B5F">
        <w:rPr>
          <w:rStyle w:val="aa"/>
          <w:rFonts w:cs="Times New Roman"/>
          <w:color w:val="000000"/>
          <w:sz w:val="28"/>
          <w:szCs w:val="28"/>
          <w:lang w:val="ru-RU"/>
        </w:rPr>
        <w:footnoteReference w:id="13"/>
      </w:r>
      <w:r w:rsidRPr="00FE6ED7">
        <w:rPr>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shd w:val="clear" w:color="auto" w:fill="FFFFFF"/>
          <w:lang w:val="ru-RU"/>
        </w:rPr>
      </w:pPr>
      <w:r w:rsidRPr="00FE6ED7">
        <w:rPr>
          <w:rStyle w:val="12"/>
          <w:rFonts w:cs="Times New Roman"/>
          <w:color w:val="000000"/>
          <w:sz w:val="28"/>
          <w:szCs w:val="28"/>
        </w:rPr>
        <w:t xml:space="preserve">Административный надзор устанавливается только в судебном порядке, и обязательным условием является заявление администрации учреждения исполяющего наказание в виде лишения свободы, либо органов полиции. Решение об установлении административного надзора рассматриваются в порядке гражданского судопроизводства, при этом дело разрешается судьёй </w:t>
      </w:r>
      <w:r w:rsidRPr="00FE6ED7">
        <w:rPr>
          <w:rStyle w:val="12"/>
          <w:rFonts w:cs="Times New Roman"/>
          <w:color w:val="000000"/>
          <w:sz w:val="28"/>
          <w:szCs w:val="28"/>
        </w:rPr>
        <w:lastRenderedPageBreak/>
        <w:t>единолично при обязательном участии лица, в отношении которого устанавливается административный надзор, а также необходимо присутствие заявителя и прокурора. Заявителем могут выступать органы полиции или администрация учреждения исполяющего наказание в виде лишения свободы. Если происходит неявка осведомленных лиц, таких как прокурор или заявитель, то это не является основаниям для перенесения судебного заседания.</w:t>
      </w:r>
      <w:r w:rsidRPr="00FE6ED7">
        <w:rPr>
          <w:rStyle w:val="12"/>
          <w:rFonts w:cs="Times New Roman"/>
          <w:color w:val="000000"/>
          <w:sz w:val="28"/>
          <w:szCs w:val="28"/>
          <w:lang w:val="ru-RU"/>
        </w:rPr>
        <w:t xml:space="preserve"> </w:t>
      </w:r>
    </w:p>
    <w:p w:rsidR="00FE6ED7" w:rsidRPr="00FE6ED7" w:rsidRDefault="00FE6ED7" w:rsidP="00561ACB">
      <w:pPr>
        <w:pStyle w:val="a0"/>
        <w:widowControl/>
        <w:spacing w:after="0" w:line="360" w:lineRule="auto"/>
        <w:ind w:firstLine="709"/>
        <w:jc w:val="both"/>
        <w:rPr>
          <w:rFonts w:cs="Times New Roman"/>
          <w:color w:val="000000"/>
          <w:sz w:val="28"/>
          <w:szCs w:val="28"/>
          <w:lang w:val="ru-RU"/>
        </w:rPr>
      </w:pPr>
      <w:r w:rsidRPr="00FE6ED7">
        <w:rPr>
          <w:rFonts w:cs="Times New Roman"/>
          <w:color w:val="000000"/>
          <w:sz w:val="28"/>
          <w:szCs w:val="28"/>
          <w:shd w:val="clear" w:color="auto" w:fill="FFFFFF"/>
        </w:rPr>
        <w:t>Дела об установлении административного надзора рассматриваются судами по месту жительства или пребы</w:t>
      </w:r>
      <w:r w:rsidRPr="00FE6ED7">
        <w:rPr>
          <w:rFonts w:cs="Times New Roman"/>
          <w:color w:val="000000"/>
          <w:sz w:val="28"/>
          <w:szCs w:val="28"/>
        </w:rPr>
        <w:t xml:space="preserve">вания лица, освобожденного из мест лишения свободы, а </w:t>
      </w:r>
      <w:r w:rsidRPr="00FE6ED7">
        <w:rPr>
          <w:rFonts w:cs="Times New Roman"/>
          <w:color w:val="000000"/>
          <w:sz w:val="28"/>
          <w:szCs w:val="28"/>
          <w:lang w:val="ru-RU"/>
        </w:rPr>
        <w:t>если лицо на момент решения об установлении административного надзора находится в местах лишения свободы</w:t>
      </w:r>
      <w:r w:rsidR="00EC4EF8">
        <w:rPr>
          <w:rFonts w:cs="Times New Roman"/>
          <w:color w:val="000000"/>
          <w:sz w:val="28"/>
          <w:szCs w:val="28"/>
        </w:rPr>
        <w:t xml:space="preserve"> - по месту отбывания наказания</w:t>
      </w:r>
      <w:r w:rsidRPr="00FE6ED7">
        <w:rPr>
          <w:rStyle w:val="aa"/>
          <w:rFonts w:cs="Times New Roman"/>
          <w:color w:val="000000"/>
          <w:sz w:val="28"/>
          <w:szCs w:val="28"/>
        </w:rPr>
        <w:footnoteReference w:id="14"/>
      </w:r>
      <w:r w:rsidR="00EC4EF8">
        <w:rPr>
          <w:rFonts w:cs="Times New Roman"/>
          <w:color w:val="000000"/>
          <w:sz w:val="28"/>
          <w:szCs w:val="28"/>
          <w:lang w:val="ru-RU"/>
        </w:rPr>
        <w:t>.</w:t>
      </w:r>
    </w:p>
    <w:p w:rsidR="00FE6ED7" w:rsidRPr="00FE6ED7" w:rsidRDefault="00FE6ED7" w:rsidP="00561ACB">
      <w:pPr>
        <w:pStyle w:val="a0"/>
        <w:widowControl/>
        <w:spacing w:after="0" w:line="360" w:lineRule="auto"/>
        <w:ind w:firstLine="709"/>
        <w:jc w:val="both"/>
        <w:rPr>
          <w:rFonts w:cs="Times New Roman"/>
          <w:color w:val="000000"/>
          <w:sz w:val="28"/>
          <w:szCs w:val="28"/>
        </w:rPr>
      </w:pPr>
      <w:r w:rsidRPr="00FE6ED7">
        <w:rPr>
          <w:rFonts w:cs="Times New Roman"/>
          <w:color w:val="000000"/>
          <w:sz w:val="28"/>
          <w:szCs w:val="28"/>
          <w:lang w:val="ru-RU"/>
        </w:rPr>
        <w:t xml:space="preserve">Рассмотрев порядок установления административного надзора, можно сказать, что для органов полиции функция по его осуществлению является второстепенной. Основной задачей полиции является обеспечение порядка, установленного законодательством, рассмотрение правонарушений, которые уже произошли. Поэтому педагогическое воздействие на людей с административным надзором не входит в их полномочия. Также уровень профессиональной подготовки недостаточен, для осуществления данных мероприятий. </w:t>
      </w:r>
    </w:p>
    <w:p w:rsidR="00FE6ED7" w:rsidRPr="00FE6ED7" w:rsidRDefault="00FE6ED7" w:rsidP="00561ACB">
      <w:pPr>
        <w:spacing w:after="0" w:line="360" w:lineRule="auto"/>
        <w:ind w:firstLine="709"/>
        <w:jc w:val="both"/>
        <w:rPr>
          <w:rStyle w:val="12"/>
          <w:rFonts w:ascii="Times New Roman" w:hAnsi="Times New Roman" w:cs="Times New Roman"/>
          <w:color w:val="000000"/>
          <w:spacing w:val="-4"/>
          <w:sz w:val="28"/>
          <w:szCs w:val="28"/>
        </w:rPr>
      </w:pPr>
      <w:r w:rsidRPr="00FE6ED7">
        <w:rPr>
          <w:rStyle w:val="12"/>
          <w:rFonts w:ascii="Times New Roman" w:hAnsi="Times New Roman" w:cs="Times New Roman"/>
          <w:color w:val="000000"/>
          <w:spacing w:val="-4"/>
          <w:sz w:val="28"/>
          <w:szCs w:val="28"/>
          <w:shd w:val="clear" w:color="auto" w:fill="FFFFFF"/>
        </w:rPr>
        <w:t xml:space="preserve">Анализ вышеуказанного нормативно - правово акта позволил сделать следующие выводы: </w:t>
      </w:r>
    </w:p>
    <w:p w:rsidR="00FE6ED7" w:rsidRPr="00FE6ED7" w:rsidRDefault="00FE6ED7" w:rsidP="00561ACB">
      <w:pPr>
        <w:spacing w:after="0" w:line="360" w:lineRule="auto"/>
        <w:ind w:firstLine="709"/>
        <w:jc w:val="both"/>
        <w:rPr>
          <w:rStyle w:val="12"/>
          <w:rFonts w:ascii="Times New Roman" w:hAnsi="Times New Roman" w:cs="Times New Roman"/>
          <w:color w:val="000000"/>
          <w:sz w:val="28"/>
          <w:szCs w:val="28"/>
        </w:rPr>
      </w:pPr>
      <w:r w:rsidRPr="00FE6ED7">
        <w:rPr>
          <w:rStyle w:val="12"/>
          <w:rFonts w:ascii="Times New Roman" w:hAnsi="Times New Roman" w:cs="Times New Roman"/>
          <w:color w:val="000000"/>
          <w:spacing w:val="-4"/>
          <w:sz w:val="28"/>
          <w:szCs w:val="28"/>
        </w:rPr>
        <w:t xml:space="preserve">1. </w:t>
      </w:r>
      <w:r w:rsidRPr="00FE6ED7">
        <w:rPr>
          <w:rStyle w:val="12"/>
          <w:rFonts w:ascii="Times New Roman" w:hAnsi="Times New Roman" w:cs="Times New Roman"/>
          <w:color w:val="000000"/>
          <w:sz w:val="28"/>
          <w:szCs w:val="28"/>
        </w:rPr>
        <w:t xml:space="preserve">В соответствии с Федеральным законом поднадзорными являются лица, освобождаемые или освобожденные из мест лишения свободы и имеющие непогашенную либо неснятую судимость за совершение тяжкого и особо тяжкого преступления, за преступления при рецидиве преступлений, за умышленное преступление в отношении несовершеннолетнего. </w:t>
      </w:r>
    </w:p>
    <w:p w:rsidR="00FE6ED7" w:rsidRPr="00FE6ED7" w:rsidRDefault="00FE6ED7" w:rsidP="00561ACB">
      <w:pPr>
        <w:pStyle w:val="a0"/>
        <w:widowControl/>
        <w:spacing w:after="0" w:line="360" w:lineRule="auto"/>
        <w:ind w:firstLine="709"/>
        <w:jc w:val="both"/>
        <w:rPr>
          <w:rStyle w:val="12"/>
          <w:rFonts w:eastAsia="Times New Roman" w:cs="Times New Roman"/>
          <w:color w:val="000000"/>
          <w:sz w:val="28"/>
          <w:szCs w:val="28"/>
          <w:lang w:val="ru-RU"/>
        </w:rPr>
      </w:pPr>
      <w:r w:rsidRPr="00FE6ED7">
        <w:rPr>
          <w:rStyle w:val="12"/>
          <w:rFonts w:cs="Times New Roman"/>
          <w:color w:val="000000"/>
          <w:sz w:val="28"/>
          <w:szCs w:val="28"/>
        </w:rPr>
        <w:lastRenderedPageBreak/>
        <w:t>2</w:t>
      </w:r>
      <w:r w:rsidRPr="00FE6ED7">
        <w:rPr>
          <w:rStyle w:val="12"/>
          <w:rFonts w:cs="Times New Roman"/>
          <w:color w:val="000000"/>
          <w:sz w:val="28"/>
          <w:szCs w:val="28"/>
          <w:lang w:val="ru-RU"/>
        </w:rPr>
        <w:t xml:space="preserve">. Административный надзор устанавливается в </w:t>
      </w:r>
      <w:r w:rsidRPr="00FE6ED7">
        <w:rPr>
          <w:rStyle w:val="12"/>
          <w:rFonts w:cs="Times New Roman"/>
          <w:color w:val="000000"/>
          <w:sz w:val="28"/>
          <w:szCs w:val="28"/>
        </w:rPr>
        <w:t xml:space="preserve"> отношении осужденных за совершение преступления против половой неприкосновенности и половой свободы несовершеннолетнего, а также за совершение преступления при опасном и особо опасном рецидиве преступлений.</w:t>
      </w:r>
      <w:r w:rsidRPr="00FE6ED7">
        <w:rPr>
          <w:rStyle w:val="12"/>
          <w:rFonts w:cs="Times New Roman"/>
          <w:color w:val="000000"/>
          <w:sz w:val="28"/>
          <w:szCs w:val="28"/>
          <w:lang w:val="ru-RU"/>
        </w:rPr>
        <w:t xml:space="preserve"> </w:t>
      </w:r>
    </w:p>
    <w:p w:rsidR="00FE6ED7" w:rsidRPr="00FE6ED7" w:rsidRDefault="00FE6ED7" w:rsidP="00561ACB">
      <w:pPr>
        <w:pStyle w:val="a0"/>
        <w:spacing w:after="0" w:line="360" w:lineRule="auto"/>
        <w:ind w:firstLine="709"/>
        <w:jc w:val="both"/>
        <w:rPr>
          <w:rFonts w:eastAsia="Times New Roman" w:cs="Times New Roman"/>
          <w:b/>
          <w:bCs/>
          <w:color w:val="000000"/>
          <w:sz w:val="28"/>
          <w:szCs w:val="28"/>
          <w:lang w:val="ru-RU"/>
        </w:rPr>
      </w:pPr>
      <w:r w:rsidRPr="00FE6ED7">
        <w:rPr>
          <w:rStyle w:val="12"/>
          <w:rFonts w:eastAsia="Times New Roman" w:cs="Times New Roman"/>
          <w:color w:val="000000"/>
          <w:sz w:val="28"/>
          <w:szCs w:val="28"/>
          <w:lang w:val="ru-RU"/>
        </w:rPr>
        <w:t xml:space="preserve">3. </w:t>
      </w:r>
      <w:r w:rsidRPr="00FE6ED7">
        <w:rPr>
          <w:rStyle w:val="12"/>
          <w:rFonts w:eastAsia="Times New Roman" w:cs="Times New Roman"/>
          <w:color w:val="000000"/>
          <w:sz w:val="28"/>
          <w:szCs w:val="28"/>
        </w:rPr>
        <w:t xml:space="preserve">Административный надзор также может быть установлен в отношении лиц признававшимися злостными нарушителями установленного порядка в местах лишения свободы, </w:t>
      </w:r>
      <w:r w:rsidRPr="00FE6ED7">
        <w:rPr>
          <w:rStyle w:val="12"/>
          <w:rFonts w:eastAsia="Times New Roman" w:cs="Times New Roman"/>
          <w:color w:val="000000"/>
          <w:sz w:val="28"/>
          <w:szCs w:val="28"/>
          <w:lang w:val="ru-RU"/>
        </w:rPr>
        <w:t xml:space="preserve">а также за лицами, </w:t>
      </w:r>
      <w:r w:rsidRPr="00FE6ED7">
        <w:rPr>
          <w:rStyle w:val="12"/>
          <w:rFonts w:eastAsia="Times New Roman" w:cs="Times New Roman"/>
          <w:color w:val="000000"/>
          <w:sz w:val="28"/>
          <w:szCs w:val="28"/>
        </w:rPr>
        <w:t>совершившими в течение года после освобождения два или более административных правонарушения, посягающих на общественный порядок и общественную безопасность, а также на здоровье населения и общественную нравственность</w:t>
      </w:r>
      <w:r w:rsidRPr="00FE6ED7">
        <w:rPr>
          <w:rStyle w:val="12"/>
          <w:rFonts w:eastAsia="Times New Roman" w:cs="Times New Roman"/>
          <w:color w:val="000000"/>
          <w:sz w:val="28"/>
          <w:szCs w:val="28"/>
          <w:lang w:val="ru-RU"/>
        </w:rPr>
        <w:t xml:space="preserve">. </w:t>
      </w:r>
    </w:p>
    <w:p w:rsidR="00FE6ED7" w:rsidRPr="00FE6ED7" w:rsidRDefault="00FE6ED7" w:rsidP="00561ACB">
      <w:pPr>
        <w:spacing w:after="0" w:line="360" w:lineRule="auto"/>
        <w:ind w:firstLine="709"/>
        <w:jc w:val="both"/>
        <w:rPr>
          <w:rFonts w:ascii="Times New Roman" w:eastAsia="Times New Roman" w:hAnsi="Times New Roman" w:cs="Times New Roman"/>
          <w:b/>
          <w:bCs/>
          <w:color w:val="000000"/>
          <w:sz w:val="28"/>
          <w:szCs w:val="28"/>
        </w:rPr>
      </w:pPr>
    </w:p>
    <w:p w:rsidR="003A2875" w:rsidRDefault="00FE6ED7" w:rsidP="000070BC">
      <w:pPr>
        <w:pStyle w:val="1"/>
        <w:pageBreakBefore/>
        <w:spacing w:before="0" w:after="0" w:line="240" w:lineRule="auto"/>
        <w:ind w:left="0" w:firstLine="0"/>
        <w:jc w:val="center"/>
        <w:rPr>
          <w:caps/>
          <w:kern w:val="28"/>
          <w:sz w:val="28"/>
          <w:lang w:val="ru-RU"/>
        </w:rPr>
      </w:pPr>
      <w:bookmarkStart w:id="12" w:name="__RefHeading__985_582349499"/>
      <w:bookmarkStart w:id="13" w:name="_Toc531420739"/>
      <w:bookmarkStart w:id="14" w:name="_Toc531420367"/>
      <w:bookmarkStart w:id="15" w:name="_Toc531420064"/>
      <w:bookmarkStart w:id="16" w:name="_Toc531419903"/>
      <w:bookmarkStart w:id="17" w:name="_Toc534361922"/>
      <w:bookmarkStart w:id="18" w:name="_Toc40741241"/>
      <w:bookmarkEnd w:id="12"/>
      <w:r w:rsidRPr="00BE3FBB">
        <w:rPr>
          <w:caps/>
          <w:kern w:val="28"/>
          <w:sz w:val="28"/>
          <w:lang w:val="ru-RU"/>
        </w:rPr>
        <w:lastRenderedPageBreak/>
        <w:t>ГЛАВА</w:t>
      </w:r>
      <w:r w:rsidRPr="00BE3FBB">
        <w:rPr>
          <w:caps/>
          <w:kern w:val="28"/>
          <w:sz w:val="28"/>
        </w:rPr>
        <w:t xml:space="preserve"> 2</w:t>
      </w:r>
      <w:r w:rsidRPr="00BE3FBB">
        <w:rPr>
          <w:caps/>
          <w:kern w:val="28"/>
          <w:sz w:val="28"/>
          <w:lang w:val="ru-RU"/>
        </w:rPr>
        <w:t xml:space="preserve"> </w:t>
      </w:r>
      <w:bookmarkEnd w:id="13"/>
      <w:bookmarkEnd w:id="14"/>
      <w:bookmarkEnd w:id="15"/>
      <w:bookmarkEnd w:id="16"/>
      <w:bookmarkEnd w:id="17"/>
      <w:r w:rsidRPr="00BE3FBB">
        <w:rPr>
          <w:caps/>
          <w:kern w:val="28"/>
          <w:sz w:val="28"/>
        </w:rPr>
        <w:t>Организационные основы осуществления административного надзора</w:t>
      </w:r>
      <w:bookmarkEnd w:id="18"/>
    </w:p>
    <w:p w:rsidR="00BE3FBB" w:rsidRDefault="00BE3FBB" w:rsidP="00BE3FBB">
      <w:pPr>
        <w:pStyle w:val="a0"/>
        <w:rPr>
          <w:lang w:val="ru-RU"/>
        </w:rPr>
      </w:pPr>
    </w:p>
    <w:p w:rsidR="00BE3FBB" w:rsidRPr="00BE3FBB" w:rsidRDefault="00BE3FBB" w:rsidP="00BE3FBB">
      <w:pPr>
        <w:pStyle w:val="a0"/>
        <w:rPr>
          <w:lang w:val="ru-RU"/>
        </w:rPr>
      </w:pPr>
    </w:p>
    <w:p w:rsidR="00FE6ED7" w:rsidRDefault="00FE6ED7" w:rsidP="000070BC">
      <w:pPr>
        <w:pStyle w:val="2"/>
        <w:spacing w:before="0" w:line="240" w:lineRule="auto"/>
        <w:ind w:left="0" w:firstLine="0"/>
        <w:jc w:val="center"/>
        <w:rPr>
          <w:rFonts w:ascii="Times New Roman" w:hAnsi="Times New Roman" w:cs="Times New Roman"/>
          <w:color w:val="auto"/>
          <w:sz w:val="28"/>
          <w:lang w:val="ru-RU"/>
        </w:rPr>
      </w:pPr>
      <w:bookmarkStart w:id="19" w:name="_Toc40741242"/>
      <w:r w:rsidRPr="00EF334A">
        <w:rPr>
          <w:rFonts w:ascii="Times New Roman" w:hAnsi="Times New Roman" w:cs="Times New Roman"/>
          <w:color w:val="auto"/>
          <w:sz w:val="28"/>
          <w:lang w:val="ru-RU"/>
        </w:rPr>
        <w:t>2.1.</w:t>
      </w:r>
      <w:r w:rsidR="003B77AC" w:rsidRPr="00EF334A">
        <w:rPr>
          <w:rFonts w:ascii="Times New Roman" w:hAnsi="Times New Roman" w:cs="Times New Roman"/>
          <w:color w:val="auto"/>
          <w:sz w:val="28"/>
        </w:rPr>
        <w:t xml:space="preserve"> Порядок установления, продления и прекращения административного надзора</w:t>
      </w:r>
      <w:bookmarkEnd w:id="19"/>
    </w:p>
    <w:p w:rsidR="00BE3FBB" w:rsidRPr="00BE3FBB" w:rsidRDefault="00BE3FBB" w:rsidP="00BE3FBB">
      <w:pPr>
        <w:pStyle w:val="a0"/>
        <w:rPr>
          <w:lang w:val="ru-RU"/>
        </w:rPr>
      </w:pPr>
    </w:p>
    <w:p w:rsidR="00685AF7" w:rsidRPr="00041F60" w:rsidRDefault="00685AF7" w:rsidP="00561ACB">
      <w:pPr>
        <w:pStyle w:val="a0"/>
        <w:spacing w:after="0" w:line="360" w:lineRule="auto"/>
        <w:ind w:firstLine="709"/>
        <w:jc w:val="both"/>
        <w:rPr>
          <w:rFonts w:cs="Times New Roman"/>
          <w:sz w:val="28"/>
          <w:szCs w:val="28"/>
          <w:lang w:val="ru-RU"/>
        </w:rPr>
      </w:pPr>
    </w:p>
    <w:p w:rsidR="003B77AC"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Установление административного надзора происходит исключительно в судебном порядке и на основании заявления исправительного учреждения или ОВД. Дела об установлении административного надзора рассматриваются в порядке гражданского судопроизводства судами общей юрисдикции, разрешаются судьей единолично с обязательным участием лица, в отношении которого подано заявление, а также заявителей (представителей исправительного учреждения или ОВД) и прокурора. Заявителем по делу являются ОВД или администрация исправительного учреждения. Неявка в судебное заседание заявителя или прокурора, надлежащим образом извещенных о времени и месте судебного заседания, не является препятствием к рассмотрению и разрешению дела.</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Дела об установлении административного надзора рассматриваются судами по месту жительства или пребывания лица, освобожденного из мест лишения свободы, а в отношении лиц отбывающих наказание в местах лишения свободы - по месту отбывания наказания.</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Федеральным законом о</w:t>
      </w:r>
      <w:r w:rsidR="00041F60">
        <w:rPr>
          <w:rFonts w:cs="Times New Roman"/>
          <w:color w:val="000000"/>
          <w:sz w:val="28"/>
          <w:szCs w:val="28"/>
        </w:rPr>
        <w:t xml:space="preserve">т 6 апреля 2011 г. </w:t>
      </w:r>
      <w:r w:rsidR="00855B5F">
        <w:rPr>
          <w:rFonts w:cs="Times New Roman"/>
          <w:color w:val="000000"/>
          <w:sz w:val="28"/>
          <w:szCs w:val="28"/>
        </w:rPr>
        <w:t>№</w:t>
      </w:r>
      <w:r w:rsidR="00041F60">
        <w:rPr>
          <w:rFonts w:cs="Times New Roman"/>
          <w:color w:val="000000"/>
          <w:sz w:val="28"/>
          <w:szCs w:val="28"/>
        </w:rPr>
        <w:t xml:space="preserve"> 66-ФЗ </w:t>
      </w:r>
      <w:r w:rsidRPr="00041F60">
        <w:rPr>
          <w:rFonts w:cs="Times New Roman"/>
          <w:color w:val="000000"/>
          <w:sz w:val="28"/>
          <w:szCs w:val="28"/>
        </w:rPr>
        <w:t>О внесении изменений в отдельные законодательные акты Российской Федерации в связи с прин</w:t>
      </w:r>
      <w:r w:rsidR="00041F60">
        <w:rPr>
          <w:rFonts w:cs="Times New Roman"/>
          <w:color w:val="000000"/>
          <w:sz w:val="28"/>
          <w:szCs w:val="28"/>
        </w:rPr>
        <w:t xml:space="preserve">ятием Федерального закона </w:t>
      </w:r>
      <w:r w:rsidRPr="00041F60">
        <w:rPr>
          <w:rFonts w:cs="Times New Roman"/>
          <w:color w:val="000000"/>
          <w:sz w:val="28"/>
          <w:szCs w:val="28"/>
        </w:rPr>
        <w:t>Об административном надзоре за лицами, освобожденны</w:t>
      </w:r>
      <w:r w:rsidR="00041F60">
        <w:rPr>
          <w:rFonts w:cs="Times New Roman"/>
          <w:color w:val="000000"/>
          <w:sz w:val="28"/>
          <w:szCs w:val="28"/>
        </w:rPr>
        <w:t>ми из мест лишения свободы</w:t>
      </w:r>
      <w:r w:rsidRPr="00041F60">
        <w:rPr>
          <w:rFonts w:cs="Times New Roman"/>
          <w:color w:val="000000"/>
          <w:sz w:val="28"/>
          <w:szCs w:val="28"/>
        </w:rPr>
        <w:t xml:space="preserve"> (далее - ФЗ от </w:t>
      </w:r>
      <w:r w:rsidR="00041F60">
        <w:rPr>
          <w:rFonts w:cs="Times New Roman"/>
          <w:color w:val="000000"/>
          <w:sz w:val="28"/>
          <w:szCs w:val="28"/>
        </w:rPr>
        <w:t xml:space="preserve">6 апреля 2011 г. </w:t>
      </w:r>
      <w:r w:rsidR="00855B5F">
        <w:rPr>
          <w:rFonts w:cs="Times New Roman"/>
          <w:color w:val="000000"/>
          <w:sz w:val="28"/>
          <w:szCs w:val="28"/>
        </w:rPr>
        <w:t>№</w:t>
      </w:r>
      <w:r w:rsidR="00041F60">
        <w:rPr>
          <w:rFonts w:cs="Times New Roman"/>
          <w:color w:val="000000"/>
          <w:sz w:val="28"/>
          <w:szCs w:val="28"/>
        </w:rPr>
        <w:t xml:space="preserve"> 66-ФЗ)</w:t>
      </w:r>
      <w:r w:rsidR="00FD6F41">
        <w:rPr>
          <w:rStyle w:val="aa"/>
          <w:rFonts w:cs="Times New Roman"/>
          <w:color w:val="000000"/>
          <w:sz w:val="28"/>
          <w:szCs w:val="28"/>
        </w:rPr>
        <w:footnoteReference w:id="15"/>
      </w:r>
      <w:r w:rsidR="00041F60">
        <w:rPr>
          <w:rFonts w:cs="Times New Roman"/>
          <w:color w:val="000000"/>
          <w:sz w:val="28"/>
          <w:szCs w:val="28"/>
        </w:rPr>
        <w:t xml:space="preserve"> </w:t>
      </w:r>
      <w:r w:rsidRPr="00041F60">
        <w:rPr>
          <w:rFonts w:cs="Times New Roman"/>
          <w:color w:val="000000"/>
          <w:sz w:val="28"/>
          <w:szCs w:val="28"/>
        </w:rPr>
        <w:t>были внесены соответствующие изменения в отдельные законода</w:t>
      </w:r>
      <w:r w:rsidR="00041F60">
        <w:rPr>
          <w:rFonts w:cs="Times New Roman"/>
          <w:color w:val="000000"/>
          <w:sz w:val="28"/>
          <w:szCs w:val="28"/>
        </w:rPr>
        <w:t>тельные акты. Так, ГПК РФ</w:t>
      </w:r>
      <w:r w:rsidR="00283A7E">
        <w:rPr>
          <w:rStyle w:val="aa"/>
          <w:rFonts w:cs="Times New Roman"/>
          <w:color w:val="000000"/>
          <w:sz w:val="28"/>
          <w:szCs w:val="28"/>
        </w:rPr>
        <w:footnoteReference w:id="16"/>
      </w:r>
      <w:r w:rsidR="00041F60">
        <w:rPr>
          <w:rFonts w:cs="Times New Roman"/>
          <w:color w:val="000000"/>
          <w:sz w:val="28"/>
          <w:szCs w:val="28"/>
        </w:rPr>
        <w:t xml:space="preserve"> </w:t>
      </w:r>
      <w:r w:rsidRPr="00041F60">
        <w:rPr>
          <w:rFonts w:cs="Times New Roman"/>
          <w:color w:val="000000"/>
          <w:sz w:val="28"/>
          <w:szCs w:val="28"/>
        </w:rPr>
        <w:t xml:space="preserve">был дополнен гл. 26.2 (ст. 261.5-261.8), </w:t>
      </w:r>
      <w:r w:rsidRPr="00041F60">
        <w:rPr>
          <w:rFonts w:cs="Times New Roman"/>
          <w:color w:val="000000"/>
          <w:sz w:val="28"/>
          <w:szCs w:val="28"/>
        </w:rPr>
        <w:lastRenderedPageBreak/>
        <w:t>положениями которой регулируются особенности рассмотрения дел об установлении административного надзора в рамках гражданского судопроизводства.</w:t>
      </w:r>
    </w:p>
    <w:p w:rsidR="00935EF0"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ФЗ от 6 апреля 2011 г. </w:t>
      </w:r>
      <w:r w:rsidR="00855B5F">
        <w:rPr>
          <w:rFonts w:cs="Times New Roman"/>
          <w:color w:val="000000"/>
          <w:sz w:val="28"/>
          <w:szCs w:val="28"/>
        </w:rPr>
        <w:t>№</w:t>
      </w:r>
      <w:r w:rsidRPr="00041F60">
        <w:rPr>
          <w:rFonts w:cs="Times New Roman"/>
          <w:color w:val="000000"/>
          <w:sz w:val="28"/>
          <w:szCs w:val="28"/>
        </w:rPr>
        <w:t xml:space="preserve"> 66-ФЗ внесены изменения в УИК РФ, которыми определены действия администрации исправительного учреждения по установлению административного надзора в отношении лиц, освобождаемых из мест лишения свободы.</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Согласно ст. 173.1 УИК РФ</w:t>
      </w:r>
      <w:r w:rsidR="00283A7E">
        <w:rPr>
          <w:rStyle w:val="aa"/>
          <w:rFonts w:cs="Times New Roman"/>
          <w:color w:val="000000"/>
          <w:sz w:val="28"/>
          <w:szCs w:val="28"/>
        </w:rPr>
        <w:footnoteReference w:id="17"/>
      </w:r>
      <w:r w:rsidRPr="00041F60">
        <w:rPr>
          <w:rFonts w:cs="Times New Roman"/>
          <w:color w:val="000000"/>
          <w:sz w:val="28"/>
          <w:szCs w:val="28"/>
        </w:rPr>
        <w:t xml:space="preserve"> администрация исправительного учреждения</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не позднее чем за два месяца до истечения определенного приговором суда срока отбывания осужденным наказания подает в суд заявление об установлении административного надзора;</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ОВД по избранному этим лицом месту жительства или пребывания;</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при освобождении из мест лишения свободы лицу, в отношении которого установлен административный надзор, вручает предписание о выезде к избранному им месту жительства или пребывания с указанием срока прибытия, установленного с учетом необходимого для проезда времени, и предупреждает данное лицо об уголовной ответственности за уклонение от административного надзора.</w:t>
      </w:r>
    </w:p>
    <w:p w:rsidR="00685AF7" w:rsidRPr="004A6ABA"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Заявление ОВД об установлении административного надзора подается в соответствующий суд по месту жительства или пребывания освобожденного из мест лишения свободы лица, подписывается начальником территориального органа по факту рассмотрения материалов в отношении освобожденного лица. В заявлении указываются: дата освобождения лица, </w:t>
      </w:r>
      <w:r w:rsidRPr="00041F60">
        <w:rPr>
          <w:rFonts w:cs="Times New Roman"/>
          <w:color w:val="000000"/>
          <w:sz w:val="28"/>
          <w:szCs w:val="28"/>
        </w:rPr>
        <w:lastRenderedPageBreak/>
        <w:t xml:space="preserve">дата постановки на учет в территориальном органе МВД России, даты совершения административных правонарушений по статье КоАП РФ </w:t>
      </w:r>
      <w:r w:rsidR="00283A7E">
        <w:rPr>
          <w:rStyle w:val="aa"/>
          <w:rFonts w:cs="Times New Roman"/>
          <w:color w:val="000000"/>
          <w:sz w:val="28"/>
          <w:szCs w:val="28"/>
        </w:rPr>
        <w:footnoteReference w:id="18"/>
      </w:r>
      <w:r w:rsidRPr="00041F60">
        <w:rPr>
          <w:rFonts w:cs="Times New Roman"/>
          <w:color w:val="000000"/>
          <w:sz w:val="28"/>
          <w:szCs w:val="28"/>
        </w:rPr>
        <w:t xml:space="preserve">(если имелись), меры административных взысканий (если имелись), характеризующие личность освобожденного лица сведения. Также в заявлении содержится просьба об установлении определенных ограничений лицу, в отношении которого данное заявление подается. К заявлению прилагаются документы, подтверждающие заявленные требования, характеризующие материалы, данные о совершении административных правонарушений (если таковые имелись). Суд при необходимости может затребовать иные документы и материалы. Форма заявления содержится в приложении к приказу МВД РФ от 8 июля 2011 г. </w:t>
      </w:r>
      <w:r w:rsidR="00855B5F">
        <w:rPr>
          <w:rFonts w:cs="Times New Roman"/>
          <w:color w:val="000000"/>
          <w:sz w:val="28"/>
          <w:szCs w:val="28"/>
        </w:rPr>
        <w:t>№</w:t>
      </w:r>
      <w:r w:rsidRPr="00041F60">
        <w:rPr>
          <w:rFonts w:cs="Times New Roman"/>
          <w:color w:val="000000"/>
          <w:sz w:val="28"/>
          <w:szCs w:val="28"/>
        </w:rPr>
        <w:t xml:space="preserve"> 818 О Порядке осуществления административного надзора за лицами, освобожденными из мест лишения свободы</w:t>
      </w:r>
      <w:r w:rsidR="004A6ABA">
        <w:rPr>
          <w:rStyle w:val="aa"/>
          <w:rFonts w:cs="Times New Roman"/>
          <w:color w:val="000000"/>
          <w:sz w:val="28"/>
          <w:szCs w:val="28"/>
        </w:rPr>
        <w:footnoteReference w:id="19"/>
      </w:r>
      <w:r w:rsidR="004A6ABA">
        <w:rPr>
          <w:rFonts w:cs="Times New Roman"/>
          <w:color w:val="000000"/>
          <w:sz w:val="28"/>
          <w:szCs w:val="28"/>
          <w:lang w:val="ru-RU"/>
        </w:rPr>
        <w:t>.</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Заявитель (ОВД или администрация исправительного учреждения) вправе отказаться от заявления до удаления суда в совещательную комнату, что влечет прекращение производства по делу. Согласно абз. 4 ст. 220 ГПК РФ суд прекращает производство по делу в случае, если истец отказался от иска, и отказ принят судом. Повторное обращение в суд по спору между теми же сторонами, о том же предмете и по тем же основаниям не допускается. При этом, вынесение такого определения суда не препятствует в дальнейшем подаче заявления ОВД об установлении административного надзора в отношении того же лица после его освобождения из мест лишения свободы, если имеются основания предусмотренные ч. 3 ст. 3</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Продление административного надзора осуществляется в судебном порядке по месту жительства (нахождения) лица, освобожденного из мест лишения свободы на основании заявления ОВД. Установленный судом срок административного надзора может быть значительно меньше </w:t>
      </w:r>
      <w:r w:rsidRPr="00041F60">
        <w:rPr>
          <w:rFonts w:cs="Times New Roman"/>
          <w:color w:val="000000"/>
          <w:sz w:val="28"/>
          <w:szCs w:val="28"/>
        </w:rPr>
        <w:lastRenderedPageBreak/>
        <w:t>предусмотренного действующим законодательством срока для погашения судимости. Например, на момент рассмотрения дела об административном надзоре до погашения судимости лицу остается три года, а суд выносит решение об установлении административного надзора в отношении него сроком на один год. При этом если в течение одного года поднадзорное лицо совершает два или более административных правонарушений, объекты (виды) которых исчерпывающе определены комментируемой статьей, то данное обстоятельство является основанием для продления административного надзора. Исходя из содержания ФЗ РФ 64-ФЗ правонарушения должны быть совершены именно поднадзорным лицом, т.е. после вступления в законную силу решения об административном надзоре, но не в период от освобождения из мест лишения свободы до вступления решения об установлении административного надзора в законную силу.</w:t>
      </w:r>
    </w:p>
    <w:p w:rsidR="00657720" w:rsidRPr="00041F60" w:rsidRDefault="00685AF7"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Законодатель предусмотрел в качестве основания для продления административного надзора совершение поднадзорным лицом не любых административных правонарушений (проступков), а определенных, разграничив их по родовым объектам, предусмотренным действующим на момент принятия ФЗ РФ </w:t>
      </w:r>
      <w:r w:rsidR="00855B5F">
        <w:rPr>
          <w:rFonts w:cs="Times New Roman"/>
          <w:color w:val="000000"/>
          <w:sz w:val="28"/>
          <w:szCs w:val="28"/>
        </w:rPr>
        <w:t>№</w:t>
      </w:r>
      <w:r w:rsidRPr="00041F60">
        <w:rPr>
          <w:rFonts w:cs="Times New Roman"/>
          <w:color w:val="000000"/>
          <w:sz w:val="28"/>
          <w:szCs w:val="28"/>
        </w:rPr>
        <w:t xml:space="preserve"> 64-ФЗ административным законом (гл. 6, 19, 20 КоАП РФ)</w:t>
      </w:r>
      <w:r w:rsidR="00113F26">
        <w:rPr>
          <w:rStyle w:val="aa"/>
          <w:rFonts w:cs="Times New Roman"/>
          <w:color w:val="000000"/>
          <w:sz w:val="28"/>
          <w:szCs w:val="28"/>
        </w:rPr>
        <w:footnoteReference w:id="20"/>
      </w:r>
      <w:r w:rsidRPr="00041F60">
        <w:rPr>
          <w:rFonts w:cs="Times New Roman"/>
          <w:color w:val="000000"/>
          <w:sz w:val="28"/>
          <w:szCs w:val="28"/>
        </w:rPr>
        <w:t>.</w:t>
      </w:r>
    </w:p>
    <w:p w:rsidR="00685AF7" w:rsidRPr="00041F60" w:rsidRDefault="00685AF7" w:rsidP="00561ACB">
      <w:pPr>
        <w:pStyle w:val="a0"/>
        <w:spacing w:after="0" w:line="360" w:lineRule="auto"/>
        <w:ind w:firstLine="709"/>
        <w:jc w:val="both"/>
        <w:rPr>
          <w:rFonts w:cs="Times New Roman"/>
          <w:color w:val="000000"/>
          <w:sz w:val="28"/>
          <w:szCs w:val="28"/>
          <w:lang w:val="ru-RU"/>
        </w:rPr>
      </w:pPr>
      <w:r w:rsidRPr="00685AF7">
        <w:rPr>
          <w:rFonts w:eastAsia="Times New Roman" w:cs="Times New Roman"/>
          <w:sz w:val="28"/>
          <w:szCs w:val="28"/>
          <w:lang w:eastAsia="ru-RU"/>
        </w:rPr>
        <w:t>Форма заявления о продлении административного надзора содержится в приложении к Приказу МВД о Порядке осуществления административного надзора.</w:t>
      </w:r>
    </w:p>
    <w:p w:rsidR="00685AF7" w:rsidRPr="00041F60" w:rsidRDefault="00657720"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В заявлении о продлении административного надзора, согласно ст. 261.6 ГПК РФ, указываются основания подачи такого заявления и обстоя-тельства, имеющие значение для принятия решения по делу. К заявлению прилагаются имеющие значение для правильного рассмотрения и разрешения дела документы и материалы. В заявлении о продлении административного надзора указываются предлагаемые к отмене или установлению виды </w:t>
      </w:r>
      <w:r w:rsidRPr="00041F60">
        <w:rPr>
          <w:rFonts w:cs="Times New Roman"/>
          <w:color w:val="000000"/>
          <w:sz w:val="28"/>
          <w:szCs w:val="28"/>
        </w:rPr>
        <w:lastRenderedPageBreak/>
        <w:t>административных ограничений. Также в заявлении ОВД о продлении административного надзора указываются сведения об образе жизни и о поведении лица, в отношении которого решается вопрос о продлении административного К заявлению прилагаются документы и материалы, свидетельствующие о совершении данным лицом административных правонарушений.</w:t>
      </w:r>
    </w:p>
    <w:p w:rsidR="00EF0F65" w:rsidRPr="00041F60" w:rsidRDefault="00657720"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Продление административного надзора осуществляется в судебном порядке по месту жительства (нахождения) лица, освобожденного из мест лишения свободы на основании заявления ОВД. Дело рассматривается и разрешается судьей единолично с обязательным участием лица, в отношении которого подано заявление, а также с участием представителя ОВД, которыми подано заявление, и прокурора</w:t>
      </w:r>
      <w:r w:rsidR="00855B5F">
        <w:rPr>
          <w:rStyle w:val="aa"/>
          <w:rFonts w:cs="Times New Roman"/>
          <w:color w:val="000000"/>
          <w:sz w:val="28"/>
          <w:szCs w:val="28"/>
        </w:rPr>
        <w:footnoteReference w:id="21"/>
      </w:r>
      <w:r w:rsidRPr="00041F60">
        <w:rPr>
          <w:rFonts w:cs="Times New Roman"/>
          <w:color w:val="000000"/>
          <w:sz w:val="28"/>
          <w:szCs w:val="28"/>
        </w:rPr>
        <w:t>.</w:t>
      </w:r>
      <w:r w:rsidR="00673BE4" w:rsidRPr="00041F60">
        <w:rPr>
          <w:rFonts w:cs="Times New Roman"/>
          <w:color w:val="000000"/>
          <w:sz w:val="28"/>
          <w:szCs w:val="28"/>
          <w:lang w:val="ru-RU"/>
        </w:rPr>
        <w:t xml:space="preserve"> </w:t>
      </w:r>
    </w:p>
    <w:p w:rsidR="00EF0F65" w:rsidRPr="00041F60" w:rsidRDefault="00EF0F65" w:rsidP="00561ACB">
      <w:pPr>
        <w:pStyle w:val="a0"/>
        <w:spacing w:after="0" w:line="360" w:lineRule="auto"/>
        <w:ind w:firstLine="709"/>
        <w:jc w:val="both"/>
        <w:rPr>
          <w:rFonts w:cs="Times New Roman"/>
          <w:color w:val="000000"/>
          <w:sz w:val="28"/>
          <w:szCs w:val="28"/>
          <w:lang w:val="ru-RU"/>
        </w:rPr>
      </w:pPr>
      <w:r w:rsidRPr="00041F60">
        <w:rPr>
          <w:rFonts w:cs="Times New Roman"/>
          <w:color w:val="000000"/>
          <w:sz w:val="28"/>
          <w:szCs w:val="28"/>
        </w:rPr>
        <w:t xml:space="preserve">Прекращение административного надзора предусмотрено ст. 9 ФЗ РФ </w:t>
      </w:r>
      <w:r w:rsidR="00C53281">
        <w:rPr>
          <w:rFonts w:cs="Times New Roman"/>
          <w:color w:val="000000"/>
          <w:sz w:val="28"/>
          <w:szCs w:val="28"/>
          <w:lang w:val="ru-RU"/>
        </w:rPr>
        <w:t>№</w:t>
      </w:r>
      <w:r w:rsidRPr="00041F60">
        <w:rPr>
          <w:rFonts w:cs="Times New Roman"/>
          <w:color w:val="000000"/>
          <w:sz w:val="28"/>
          <w:szCs w:val="28"/>
        </w:rPr>
        <w:t xml:space="preserve"> 64-ФЗ, в соответствии с положениями которой содержится исчерпывающий перечень оснований прекращения административного надзора</w:t>
      </w:r>
    </w:p>
    <w:p w:rsidR="00EF0F65" w:rsidRPr="00041F60" w:rsidRDefault="00F2764C" w:rsidP="00C411A1">
      <w:pPr>
        <w:pStyle w:val="a0"/>
        <w:spacing w:after="0" w:line="360" w:lineRule="auto"/>
        <w:ind w:firstLine="709"/>
        <w:jc w:val="both"/>
        <w:rPr>
          <w:rFonts w:cs="Times New Roman"/>
          <w:color w:val="000000"/>
          <w:sz w:val="28"/>
          <w:szCs w:val="28"/>
          <w:lang w:val="ru-RU"/>
        </w:rPr>
      </w:pPr>
      <w:r>
        <w:rPr>
          <w:rFonts w:cs="Times New Roman"/>
          <w:color w:val="000000"/>
          <w:sz w:val="28"/>
          <w:szCs w:val="28"/>
          <w:lang w:val="ru-RU"/>
        </w:rPr>
        <w:t>1-</w:t>
      </w:r>
      <w:r w:rsidR="00EF0F65" w:rsidRPr="00041F60">
        <w:rPr>
          <w:rFonts w:cs="Times New Roman"/>
          <w:color w:val="000000"/>
          <w:sz w:val="28"/>
          <w:szCs w:val="28"/>
        </w:rPr>
        <w:t>Административный надзор прекращается по истечении срока административного надзора</w:t>
      </w:r>
    </w:p>
    <w:p w:rsidR="00EF0F65" w:rsidRPr="00041F60" w:rsidRDefault="00F2764C" w:rsidP="00C411A1">
      <w:pPr>
        <w:pStyle w:val="a0"/>
        <w:spacing w:after="0" w:line="360" w:lineRule="auto"/>
        <w:ind w:firstLine="709"/>
        <w:jc w:val="both"/>
        <w:rPr>
          <w:rStyle w:val="html-tag"/>
          <w:rFonts w:cs="Times New Roman"/>
          <w:sz w:val="28"/>
          <w:szCs w:val="28"/>
          <w:lang w:val="ru-RU"/>
        </w:rPr>
      </w:pPr>
      <w:r>
        <w:rPr>
          <w:rFonts w:cs="Times New Roman"/>
          <w:color w:val="000000"/>
          <w:sz w:val="28"/>
          <w:szCs w:val="28"/>
          <w:lang w:val="ru-RU"/>
        </w:rPr>
        <w:t>2-</w:t>
      </w:r>
      <w:r w:rsidR="00EF0F65" w:rsidRPr="00041F60">
        <w:rPr>
          <w:rFonts w:cs="Times New Roman"/>
          <w:color w:val="000000"/>
          <w:sz w:val="28"/>
          <w:szCs w:val="28"/>
        </w:rPr>
        <w:t>Административный надзор прекращается в связи со снятием судимости с поднадзорного лица.</w:t>
      </w:r>
    </w:p>
    <w:p w:rsidR="00EF0F65" w:rsidRPr="00041F60" w:rsidRDefault="00F2764C" w:rsidP="00C411A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F0F65" w:rsidRPr="00EF0F65">
        <w:rPr>
          <w:rFonts w:ascii="Times New Roman" w:eastAsia="Times New Roman" w:hAnsi="Times New Roman" w:cs="Times New Roman"/>
          <w:sz w:val="28"/>
          <w:szCs w:val="28"/>
          <w:lang w:eastAsia="ru-RU"/>
        </w:rPr>
        <w:t>Административный надзор прекращается в связи с осуждением поднадзорного лица к лишению свободы и направления его к месту отбывания наказания.</w:t>
      </w:r>
    </w:p>
    <w:p w:rsidR="00EF0F65" w:rsidRPr="00F2764C" w:rsidRDefault="00F2764C" w:rsidP="00C411A1">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4-</w:t>
      </w:r>
      <w:r w:rsidR="00EF0F65" w:rsidRPr="00F2764C">
        <w:rPr>
          <w:rFonts w:ascii="Times New Roman" w:hAnsi="Times New Roman" w:cs="Times New Roman"/>
          <w:color w:val="000000"/>
          <w:sz w:val="28"/>
          <w:szCs w:val="28"/>
        </w:rPr>
        <w:t>Административный надзор прекращается по основанию вступления в законную силу решения суда об объявлении поднадзорного лица умершим</w:t>
      </w:r>
      <w:proofErr w:type="gramEnd"/>
    </w:p>
    <w:p w:rsidR="00EF0F65" w:rsidRPr="00F2764C" w:rsidRDefault="00F2764C" w:rsidP="00C411A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EF0F65" w:rsidRPr="00F2764C">
        <w:rPr>
          <w:rFonts w:ascii="Times New Roman" w:hAnsi="Times New Roman" w:cs="Times New Roman"/>
          <w:color w:val="000000"/>
          <w:sz w:val="28"/>
          <w:szCs w:val="28"/>
        </w:rPr>
        <w:t xml:space="preserve">Административный надзор прекращается в связи со смертью </w:t>
      </w:r>
      <w:proofErr w:type="gramStart"/>
      <w:r w:rsidR="00EF0F65" w:rsidRPr="00F2764C">
        <w:rPr>
          <w:rFonts w:ascii="Times New Roman" w:hAnsi="Times New Roman" w:cs="Times New Roman"/>
          <w:color w:val="000000"/>
          <w:sz w:val="28"/>
          <w:szCs w:val="28"/>
        </w:rPr>
        <w:t>под-надзорного</w:t>
      </w:r>
      <w:proofErr w:type="gramEnd"/>
      <w:r w:rsidR="00EF0F65" w:rsidRPr="00F2764C">
        <w:rPr>
          <w:rFonts w:ascii="Times New Roman" w:hAnsi="Times New Roman" w:cs="Times New Roman"/>
          <w:color w:val="000000"/>
          <w:sz w:val="28"/>
          <w:szCs w:val="28"/>
        </w:rPr>
        <w:t xml:space="preserve"> лица.</w:t>
      </w:r>
    </w:p>
    <w:p w:rsidR="00EF0F65" w:rsidRPr="00041F60" w:rsidRDefault="00EF0F65" w:rsidP="00561ACB">
      <w:pPr>
        <w:spacing w:after="0" w:line="360" w:lineRule="auto"/>
        <w:ind w:firstLine="709"/>
        <w:jc w:val="both"/>
        <w:rPr>
          <w:rFonts w:ascii="Times New Roman" w:hAnsi="Times New Roman" w:cs="Times New Roman"/>
          <w:color w:val="000000"/>
          <w:sz w:val="28"/>
          <w:szCs w:val="28"/>
        </w:rPr>
      </w:pPr>
      <w:r w:rsidRPr="00041F60">
        <w:rPr>
          <w:rFonts w:ascii="Times New Roman" w:hAnsi="Times New Roman" w:cs="Times New Roman"/>
          <w:color w:val="000000"/>
          <w:sz w:val="28"/>
          <w:szCs w:val="28"/>
        </w:rPr>
        <w:lastRenderedPageBreak/>
        <w:t>Помимо вышеперечисленных оснований прекращения административного надзора, также возможно его досрочное прекращение. В таком случае административный надзор прекращается судом на основании заявления ОВД или поднадзорного лица либо его представителя по истечении не менее половины установленного срока административного надзора</w:t>
      </w:r>
    </w:p>
    <w:p w:rsidR="00EF0F65" w:rsidRPr="00041F60" w:rsidRDefault="00EF0F65" w:rsidP="00561ACB">
      <w:pPr>
        <w:spacing w:after="0" w:line="360" w:lineRule="auto"/>
        <w:ind w:firstLine="709"/>
        <w:jc w:val="both"/>
        <w:rPr>
          <w:rFonts w:ascii="Times New Roman" w:hAnsi="Times New Roman" w:cs="Times New Roman"/>
          <w:color w:val="000000"/>
          <w:sz w:val="28"/>
          <w:szCs w:val="28"/>
        </w:rPr>
      </w:pPr>
      <w:r w:rsidRPr="00041F60">
        <w:rPr>
          <w:rFonts w:ascii="Times New Roman" w:hAnsi="Times New Roman" w:cs="Times New Roman"/>
          <w:color w:val="000000"/>
          <w:sz w:val="28"/>
          <w:szCs w:val="28"/>
        </w:rPr>
        <w:t>Условием досрочного прекращения административного надзора являются</w:t>
      </w:r>
      <w:proofErr w:type="gramStart"/>
      <w:r w:rsidRPr="00041F60">
        <w:rPr>
          <w:rFonts w:ascii="Times New Roman" w:hAnsi="Times New Roman" w:cs="Times New Roman"/>
          <w:color w:val="000000"/>
          <w:sz w:val="28"/>
          <w:szCs w:val="28"/>
        </w:rPr>
        <w:t>:д</w:t>
      </w:r>
      <w:proofErr w:type="gramEnd"/>
      <w:r w:rsidRPr="00041F60">
        <w:rPr>
          <w:rFonts w:ascii="Times New Roman" w:hAnsi="Times New Roman" w:cs="Times New Roman"/>
          <w:color w:val="000000"/>
          <w:sz w:val="28"/>
          <w:szCs w:val="28"/>
        </w:rPr>
        <w:t>обросовестное соблюдение административных ограничений</w:t>
      </w:r>
      <w:r w:rsidR="00F2764C">
        <w:rPr>
          <w:rFonts w:ascii="Times New Roman" w:hAnsi="Times New Roman" w:cs="Times New Roman"/>
          <w:color w:val="000000"/>
          <w:sz w:val="28"/>
          <w:szCs w:val="28"/>
        </w:rPr>
        <w:t xml:space="preserve">, </w:t>
      </w:r>
      <w:r w:rsidRPr="00041F60">
        <w:rPr>
          <w:rFonts w:ascii="Times New Roman" w:hAnsi="Times New Roman" w:cs="Times New Roman"/>
          <w:color w:val="000000"/>
          <w:sz w:val="28"/>
          <w:szCs w:val="28"/>
        </w:rPr>
        <w:t>выполнение обязанностей, предусмотренных комментируемым Законом;</w:t>
      </w:r>
      <w:r w:rsidRPr="00EF0F65">
        <w:rPr>
          <w:rFonts w:ascii="Times New Roman" w:eastAsia="Times New Roman" w:hAnsi="Times New Roman" w:cs="Times New Roman"/>
          <w:sz w:val="28"/>
          <w:szCs w:val="28"/>
          <w:lang w:eastAsia="ru-RU"/>
        </w:rPr>
        <w:br/>
        <w:t>положительные характеристики с места работы и (или) места жительства или пребывания</w:t>
      </w:r>
      <w:r w:rsidR="00F2764C">
        <w:rPr>
          <w:rFonts w:ascii="Times New Roman" w:eastAsia="Times New Roman" w:hAnsi="Times New Roman" w:cs="Times New Roman"/>
          <w:sz w:val="28"/>
          <w:szCs w:val="28"/>
          <w:lang w:eastAsia="ru-RU"/>
        </w:rPr>
        <w:t>.</w:t>
      </w:r>
      <w:r w:rsidR="00F2764C" w:rsidRPr="00041F60">
        <w:rPr>
          <w:rFonts w:ascii="Times New Roman" w:hAnsi="Times New Roman" w:cs="Times New Roman"/>
          <w:color w:val="000000"/>
          <w:sz w:val="28"/>
          <w:szCs w:val="28"/>
        </w:rPr>
        <w:t xml:space="preserve"> </w:t>
      </w:r>
    </w:p>
    <w:p w:rsidR="00EF0F65" w:rsidRPr="00041F60" w:rsidRDefault="00EF0F65" w:rsidP="00561ACB">
      <w:pPr>
        <w:spacing w:after="0" w:line="360" w:lineRule="auto"/>
        <w:ind w:firstLine="709"/>
        <w:jc w:val="both"/>
        <w:rPr>
          <w:rFonts w:ascii="Times New Roman" w:hAnsi="Times New Roman" w:cs="Times New Roman"/>
          <w:color w:val="000000"/>
          <w:sz w:val="28"/>
          <w:szCs w:val="28"/>
        </w:rPr>
      </w:pPr>
      <w:r w:rsidRPr="00041F60">
        <w:rPr>
          <w:rFonts w:ascii="Times New Roman" w:hAnsi="Times New Roman" w:cs="Times New Roman"/>
          <w:color w:val="000000"/>
          <w:sz w:val="28"/>
          <w:szCs w:val="28"/>
        </w:rPr>
        <w:t>При рссмотрении дела о досрочном прекращении административного надзора суд изучает все обстоятельства по данному делу и, прежде всего, устанавливает, соблюдены ли условия досрочного прекращения, предусмотренн</w:t>
      </w:r>
      <w:r w:rsidR="00F2764C">
        <w:rPr>
          <w:rFonts w:ascii="Times New Roman" w:hAnsi="Times New Roman" w:cs="Times New Roman"/>
          <w:color w:val="000000"/>
          <w:sz w:val="28"/>
          <w:szCs w:val="28"/>
        </w:rPr>
        <w:t xml:space="preserve">ые ч. 2 ст. 2 ФЗ РФ </w:t>
      </w:r>
      <w:r w:rsidR="00C53281">
        <w:rPr>
          <w:rFonts w:ascii="Times New Roman" w:hAnsi="Times New Roman" w:cs="Times New Roman"/>
          <w:color w:val="000000"/>
          <w:sz w:val="28"/>
          <w:szCs w:val="28"/>
        </w:rPr>
        <w:t>№</w:t>
      </w:r>
      <w:r w:rsidRPr="00041F60">
        <w:rPr>
          <w:rFonts w:ascii="Times New Roman" w:hAnsi="Times New Roman" w:cs="Times New Roman"/>
          <w:color w:val="000000"/>
          <w:sz w:val="28"/>
          <w:szCs w:val="28"/>
        </w:rPr>
        <w:t xml:space="preserve"> 64-ФЗ, а также соблюден ли срок подачи заявления, предусмотренный этой же правовой нормой.</w:t>
      </w:r>
    </w:p>
    <w:p w:rsidR="00EF0F65" w:rsidRPr="00041F60" w:rsidRDefault="00EF0F65" w:rsidP="00561ACB">
      <w:pPr>
        <w:spacing w:after="0" w:line="360" w:lineRule="auto"/>
        <w:ind w:firstLine="709"/>
        <w:jc w:val="both"/>
        <w:rPr>
          <w:rFonts w:ascii="Times New Roman" w:hAnsi="Times New Roman" w:cs="Times New Roman"/>
          <w:color w:val="000000"/>
          <w:sz w:val="28"/>
          <w:szCs w:val="28"/>
        </w:rPr>
      </w:pPr>
      <w:r w:rsidRPr="00041F60">
        <w:rPr>
          <w:rFonts w:ascii="Times New Roman" w:hAnsi="Times New Roman" w:cs="Times New Roman"/>
          <w:color w:val="000000"/>
          <w:sz w:val="28"/>
          <w:szCs w:val="28"/>
        </w:rPr>
        <w:t xml:space="preserve">Не допускается досрочное прекращение административного надзора в отношении лица, которое отбывало наказание за преступление против половой неприкосновенности и половой свободы несовершеннолетнего. </w:t>
      </w:r>
    </w:p>
    <w:p w:rsidR="00EF0F65" w:rsidRDefault="00EF0F65" w:rsidP="00561ACB">
      <w:pPr>
        <w:spacing w:after="0" w:line="360" w:lineRule="auto"/>
        <w:ind w:firstLine="709"/>
        <w:jc w:val="both"/>
        <w:rPr>
          <w:rFonts w:ascii="Times New Roman" w:hAnsi="Times New Roman" w:cs="Times New Roman"/>
          <w:color w:val="000000"/>
          <w:sz w:val="28"/>
          <w:szCs w:val="28"/>
        </w:rPr>
      </w:pPr>
      <w:r w:rsidRPr="00041F60">
        <w:rPr>
          <w:rFonts w:ascii="Times New Roman" w:hAnsi="Times New Roman" w:cs="Times New Roman"/>
          <w:color w:val="000000"/>
          <w:sz w:val="28"/>
          <w:szCs w:val="28"/>
        </w:rPr>
        <w:t>После прекращения административного надзора поднадзорное лицо снимается с учета в ОВД. Здесь авторы считают необходимым отметить, что в случае досрочного прекращения административного надзора, снятие с учета в ОВД должно происходить после вступления в законную силу соответствующего решения суда и получения ОВД надлежащим образом заверенной копии судебного решения</w:t>
      </w:r>
      <w:r w:rsidR="00855B5F">
        <w:rPr>
          <w:rStyle w:val="aa"/>
          <w:rFonts w:ascii="Times New Roman" w:hAnsi="Times New Roman" w:cs="Times New Roman"/>
          <w:color w:val="000000"/>
          <w:sz w:val="28"/>
          <w:szCs w:val="28"/>
        </w:rPr>
        <w:footnoteReference w:id="22"/>
      </w:r>
      <w:r w:rsidRPr="00041F60">
        <w:rPr>
          <w:rFonts w:ascii="Times New Roman" w:hAnsi="Times New Roman" w:cs="Times New Roman"/>
          <w:color w:val="000000"/>
          <w:sz w:val="28"/>
          <w:szCs w:val="28"/>
        </w:rPr>
        <w:t xml:space="preserve">. </w:t>
      </w:r>
    </w:p>
    <w:p w:rsidR="00C411A1" w:rsidRDefault="00C411A1" w:rsidP="00561ACB">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Таким образом, в данном параграфе был подробно расссмотрен механизм устанволения административного и выделены основыные положения.</w:t>
      </w:r>
      <w:proofErr w:type="gramEnd"/>
    </w:p>
    <w:p w:rsidR="00621B98" w:rsidRDefault="00621B98" w:rsidP="00561ACB">
      <w:pPr>
        <w:spacing w:after="0" w:line="360" w:lineRule="auto"/>
        <w:ind w:firstLine="709"/>
        <w:jc w:val="both"/>
        <w:rPr>
          <w:rFonts w:ascii="Times New Roman" w:hAnsi="Times New Roman" w:cs="Times New Roman"/>
          <w:color w:val="000000"/>
          <w:sz w:val="28"/>
          <w:szCs w:val="28"/>
        </w:rPr>
      </w:pPr>
    </w:p>
    <w:p w:rsidR="00621B98" w:rsidRDefault="00621B98" w:rsidP="000070BC">
      <w:pPr>
        <w:pStyle w:val="2"/>
        <w:numPr>
          <w:ilvl w:val="0"/>
          <w:numId w:val="0"/>
        </w:numPr>
        <w:spacing w:before="0" w:line="240" w:lineRule="auto"/>
        <w:jc w:val="center"/>
        <w:rPr>
          <w:rFonts w:ascii="Times New Roman" w:hAnsi="Times New Roman" w:cs="Times New Roman"/>
          <w:color w:val="auto"/>
          <w:sz w:val="28"/>
          <w:lang w:val="ru-RU"/>
        </w:rPr>
      </w:pPr>
      <w:bookmarkStart w:id="20" w:name="_Toc40741243"/>
      <w:bookmarkStart w:id="21" w:name="_GoBack"/>
      <w:bookmarkEnd w:id="21"/>
      <w:r w:rsidRPr="00EF334A">
        <w:rPr>
          <w:rFonts w:ascii="Times New Roman" w:hAnsi="Times New Roman" w:cs="Times New Roman"/>
          <w:color w:val="auto"/>
          <w:sz w:val="28"/>
        </w:rPr>
        <w:t>2.2. Полномочия органов внутренних дел при осуществлении административного надзора.</w:t>
      </w:r>
      <w:bookmarkEnd w:id="20"/>
    </w:p>
    <w:p w:rsidR="00EF334A" w:rsidRDefault="00EF334A" w:rsidP="00EF334A">
      <w:pPr>
        <w:pStyle w:val="a0"/>
        <w:rPr>
          <w:lang w:val="ru-RU"/>
        </w:rPr>
      </w:pPr>
    </w:p>
    <w:p w:rsidR="00BE3FBB" w:rsidRPr="00EF334A" w:rsidRDefault="00BE3FBB" w:rsidP="00EF334A">
      <w:pPr>
        <w:pStyle w:val="a0"/>
        <w:rPr>
          <w:lang w:val="ru-RU"/>
        </w:rPr>
      </w:pP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xml:space="preserve">В статье 12 ФЗ РФ </w:t>
      </w:r>
      <w:r w:rsidR="00855B5F">
        <w:rPr>
          <w:sz w:val="28"/>
        </w:rPr>
        <w:t>№</w:t>
      </w:r>
      <w:r w:rsidRPr="008E06CD">
        <w:rPr>
          <w:sz w:val="28"/>
        </w:rPr>
        <w:t xml:space="preserve"> 64-ФЗ закреплены полномочия ОВД при осуществлении административного надзора. Полномочие представляет собой право (и одновременно обязанность) соответствующего субъекта действовать в определенной ситуации способом, предусмотренным законом или иным правовым актом. </w:t>
      </w:r>
      <w:proofErr w:type="gramStart"/>
      <w:r w:rsidRPr="008E06CD">
        <w:rPr>
          <w:sz w:val="28"/>
        </w:rPr>
        <w:t>В комментируемой статье полномочия представляют собой права (частично являющиеся и обязанностями, выделенными в отдельной части статьи) ОВД, которыми они наделены при осуществлении административного надзора, а также возможность (полномочие) давать разрешение поднадзорному лицу на пребывание вне жилого или иного помещения, являющегося местом жительства либо пребывания этого лица, и (или) на краткосрочный выезд за установленные судом пределы территории в связи с исключительными</w:t>
      </w:r>
      <w:proofErr w:type="gramEnd"/>
      <w:r w:rsidRPr="008E06CD">
        <w:rPr>
          <w:sz w:val="28"/>
        </w:rPr>
        <w:t xml:space="preserve"> обстоятельствами. В последнем случае не определено, является ли такое полномочие правом или обязанностью, что, по мнению авторов, может приводить к нарушениям прав поднадзорного лица.</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При осуществлении административного надзора ОВД обладают большими полномочиями. Так, согласно Приказу МВД о Порядке осуществления административного надзора, сотрудники иных подразделений при выполнении возложенных на них функций в случаях выявления нарушений поднадзорным лицом установленных судом административных ограничений и обязанностей, доставляют их в территориальный орган для принятия мер в соответствии с законодательством РФ. Подобные полномочия при осуществлении административного надзора вполне законны и оправданы, т.к. ОВД наделены ими другими правовыми актами, например Законом о полиции, и не требуют отдельного закрепления в тексте  ФЗ РФ  </w:t>
      </w:r>
      <w:r w:rsidR="00855B5F">
        <w:rPr>
          <w:sz w:val="28"/>
        </w:rPr>
        <w:t>№</w:t>
      </w:r>
      <w:r w:rsidRPr="008E06CD">
        <w:rPr>
          <w:sz w:val="28"/>
        </w:rPr>
        <w:t xml:space="preserve"> 64-ФЗ.</w:t>
      </w:r>
    </w:p>
    <w:p w:rsidR="00283A7E" w:rsidRDefault="00B1640E" w:rsidP="00561ACB">
      <w:pPr>
        <w:pStyle w:val="ae"/>
        <w:spacing w:before="0" w:beforeAutospacing="0" w:after="0" w:afterAutospacing="0" w:line="360" w:lineRule="auto"/>
        <w:ind w:firstLine="709"/>
        <w:jc w:val="both"/>
        <w:rPr>
          <w:sz w:val="28"/>
        </w:rPr>
      </w:pPr>
      <w:r w:rsidRPr="008E06CD">
        <w:rPr>
          <w:sz w:val="28"/>
        </w:rPr>
        <w:lastRenderedPageBreak/>
        <w:t>Обязанности, как полномочия ОВД при осуществлении административного надзора представлены в виде осуществления предупредительной и разъяснительной работы, индивидуальной профилактической работы с поднадзорными лицами, учета поднадзорных лиц, наблюдения за ними, осуществления розыскных мероприятий и деятельности по осуществлению взаимодействия с судами по делам об административном надзоре</w:t>
      </w:r>
      <w:r w:rsidR="00113F26">
        <w:rPr>
          <w:rStyle w:val="aa"/>
          <w:sz w:val="28"/>
        </w:rPr>
        <w:footnoteReference w:id="23"/>
      </w:r>
      <w:r w:rsidRPr="008E06CD">
        <w:rPr>
          <w:sz w:val="28"/>
        </w:rPr>
        <w:t xml:space="preserve">. </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xml:space="preserve">Основная задача ОВД при осуществлении административного надзора - это профилактика правонарушений среди поднадзорных лиц, формирование у них законопослушного поведения, что достигается, прежде всего, профилактическими беседами с такими лицами, разъяснительной работой, наблюдением за их поведением. </w:t>
      </w:r>
      <w:proofErr w:type="gramStart"/>
      <w:r w:rsidRPr="008E06CD">
        <w:rPr>
          <w:sz w:val="28"/>
        </w:rPr>
        <w:t xml:space="preserve">Согласно Приказу МВД </w:t>
      </w:r>
      <w:r w:rsidR="00BD26C4">
        <w:rPr>
          <w:sz w:val="28"/>
        </w:rPr>
        <w:t>№ 818 «О</w:t>
      </w:r>
      <w:r w:rsidRPr="008E06CD">
        <w:rPr>
          <w:sz w:val="28"/>
        </w:rPr>
        <w:t xml:space="preserve"> порядке осуществления административного надзора</w:t>
      </w:r>
      <w:r w:rsidR="00BD26C4">
        <w:rPr>
          <w:sz w:val="28"/>
        </w:rPr>
        <w:t>»</w:t>
      </w:r>
      <w:r w:rsidRPr="008E06CD">
        <w:rPr>
          <w:sz w:val="28"/>
        </w:rPr>
        <w:t>, участковые уполномоченные полиции осуществляют наблюдение за поднадзорными лицами, ежемесячно докладывают рапортом начальнику территориального органа о соблюдении ими установленных судом административных ограничений и выполнения возложенных на них обязанностей, а также о возможности совершения ими преступлений и иных правонарушений, в том числе связанных с уклонением от административного надзора.</w:t>
      </w:r>
      <w:proofErr w:type="gramEnd"/>
      <w:r w:rsidRPr="008E06CD">
        <w:rPr>
          <w:sz w:val="28"/>
        </w:rPr>
        <w:t xml:space="preserve"> Информация по результатам проведенных бесед и мероприятий по осуществлению административного надзора вносится в анкеты и листы учета профилактических мероприятий. В осуществлении индивидуально-профилактических мероприятий обязаны принимать сотрудники и иных подразделений </w:t>
      </w:r>
      <w:proofErr w:type="gramStart"/>
      <w:r w:rsidRPr="008E06CD">
        <w:rPr>
          <w:sz w:val="28"/>
        </w:rPr>
        <w:t>ОВД</w:t>
      </w:r>
      <w:proofErr w:type="gramEnd"/>
      <w:r w:rsidRPr="008E06CD">
        <w:rPr>
          <w:sz w:val="28"/>
        </w:rPr>
        <w:t xml:space="preserve"> при выполнении возложенных на них функций.</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xml:space="preserve">Розыск поднадзорных лиц, уклоняющихся от административного надзора, осуществляется различными подразделениями ОВД, прежде всего сотрудниками полиции, уполномоченными осуществлять оперативно-розыскную деятельность, которую они осуществляют в пределах своих </w:t>
      </w:r>
      <w:r w:rsidRPr="008E06CD">
        <w:rPr>
          <w:sz w:val="28"/>
        </w:rPr>
        <w:lastRenderedPageBreak/>
        <w:t xml:space="preserve">полномочий. Уклонение от административного надзора является преступлением, предусмотренным ст. 314.1 УК РФ. </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Взаимодействие с судами по делам об административном надзоре - прежде всего обязанность начальника территориального органа и сотрудников подразделений по надзору или иных должностных лиц. В обязанности начальника территориального органа, согласно Приказу МВД о порядке осуществления административного надзора, входит направление при наличии достаточных оснований на рассмотрение в суд заявления об установлении, продлении срока административного надзора либо о его досрочном прекращении, а также о частичной отмене или дополнении ранее установленных поднадзорному лицу административных ограничений. В обязанности сотрудников подразделения по надзору или иных должностных лиц входит подготовка необходимых материалов и заявлений в суд о продлении срока административного надзора либо его досрочном прекращении, а также о частичной отмене или дополнении ранее установленных поднадзорному лицу административных ограничений в соответствии с требованиями ст. 261.5 и 261.6 ГПК РФ.</w:t>
      </w:r>
    </w:p>
    <w:p w:rsidR="00B1640E" w:rsidRDefault="00B1640E" w:rsidP="00561ACB">
      <w:pPr>
        <w:pStyle w:val="ae"/>
        <w:spacing w:before="0" w:beforeAutospacing="0" w:after="0" w:afterAutospacing="0" w:line="360" w:lineRule="auto"/>
        <w:ind w:firstLine="709"/>
        <w:jc w:val="both"/>
        <w:rPr>
          <w:sz w:val="28"/>
        </w:rPr>
      </w:pPr>
      <w:proofErr w:type="gramStart"/>
      <w:r w:rsidRPr="008E06CD">
        <w:rPr>
          <w:sz w:val="28"/>
        </w:rPr>
        <w:t>Полномочия ОВД при осуществлении административного надзора, заключаются в возможности запрашивать информацию относительно поднадзорного лица, вызывать поднадзорное лицо в ОВД по месту жительства или пребывания для получения объяснений по вопросам соблюдения им ограничений и обязанностей, беспрепятственно входить в жилое или иное помещение, являющееся местом жительства или пребывания поднадзорного лица, в определенное время суток, в течение которого этому лицу запрещено пребывание вне</w:t>
      </w:r>
      <w:proofErr w:type="gramEnd"/>
      <w:r w:rsidRPr="008E06CD">
        <w:rPr>
          <w:sz w:val="28"/>
        </w:rPr>
        <w:t xml:space="preserve"> указанного помещения.</w:t>
      </w:r>
    </w:p>
    <w:p w:rsidR="00B1640E" w:rsidRPr="008E06CD" w:rsidRDefault="00B1640E" w:rsidP="00561ACB">
      <w:pPr>
        <w:pStyle w:val="ae"/>
        <w:spacing w:before="0" w:beforeAutospacing="0" w:after="0" w:afterAutospacing="0" w:line="360" w:lineRule="auto"/>
        <w:ind w:firstLine="709"/>
        <w:jc w:val="both"/>
        <w:rPr>
          <w:sz w:val="28"/>
        </w:rPr>
      </w:pPr>
      <w:r>
        <w:rPr>
          <w:sz w:val="28"/>
        </w:rPr>
        <w:t xml:space="preserve">Однако получение информации о работе с таким лицом в местах лишения свободы невозможно, по той </w:t>
      </w:r>
      <w:proofErr w:type="gramStart"/>
      <w:r>
        <w:rPr>
          <w:sz w:val="28"/>
        </w:rPr>
        <w:t>причине</w:t>
      </w:r>
      <w:proofErr w:type="gramEnd"/>
      <w:r>
        <w:rPr>
          <w:sz w:val="28"/>
        </w:rPr>
        <w:t xml:space="preserve"> что это внутренняя информация УИС и межведомственное сотрудничество в этом плане затруднено</w:t>
      </w:r>
      <w:r w:rsidR="00BE0791">
        <w:rPr>
          <w:sz w:val="28"/>
        </w:rPr>
        <w:t xml:space="preserve"> </w:t>
      </w:r>
      <w:r w:rsidR="00BE0791">
        <w:rPr>
          <w:rStyle w:val="aa"/>
          <w:sz w:val="28"/>
        </w:rPr>
        <w:footnoteReference w:id="24"/>
      </w:r>
      <w:r>
        <w:rPr>
          <w:sz w:val="28"/>
        </w:rPr>
        <w:t>.</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lastRenderedPageBreak/>
        <w:t>Перечисленные права ОВД порождают и соответствующие обязанности поднадзорного лица. К таковым относятся обязанности, перечисленные в ч. 2 и п. 7 ч. 1 ст. 11  ФЗ РФ  </w:t>
      </w:r>
      <w:r w:rsidR="00855B5F">
        <w:rPr>
          <w:sz w:val="28"/>
        </w:rPr>
        <w:t>№</w:t>
      </w:r>
      <w:r w:rsidRPr="008E06CD">
        <w:rPr>
          <w:sz w:val="28"/>
        </w:rPr>
        <w:t xml:space="preserve"> 64-ФЗ. К таковым обязанностям относятся:</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допускать сотрудников ОВД в жилое помещение, являющееся местом жительства либо пребывания, в определенное время суток, в течение которого этому лицу запрещено пребывание вне указанного помещения;</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являться по вызову в ОВД по месту жительства или пребывания в определенный этим органом срок;</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давать объяснения в устной и (или) письменной форме по вопросам, связанным с соблюдением поднадзорным лицом установленных судом административных ограничений и выполнением обязанностей, предусмотренных  ФЗ РФ  </w:t>
      </w:r>
      <w:r w:rsidR="00855B5F">
        <w:rPr>
          <w:sz w:val="28"/>
        </w:rPr>
        <w:t>№</w:t>
      </w:r>
      <w:r w:rsidRPr="008E06CD">
        <w:rPr>
          <w:sz w:val="28"/>
        </w:rPr>
        <w:t xml:space="preserve"> 64-ФЗ. </w:t>
      </w:r>
    </w:p>
    <w:p w:rsidR="00B1640E" w:rsidRPr="008E06CD" w:rsidRDefault="00B1640E" w:rsidP="00561ACB">
      <w:pPr>
        <w:pStyle w:val="ae"/>
        <w:spacing w:before="0" w:beforeAutospacing="0" w:after="0" w:afterAutospacing="0" w:line="360" w:lineRule="auto"/>
        <w:ind w:firstLine="709"/>
        <w:jc w:val="both"/>
        <w:rPr>
          <w:sz w:val="28"/>
        </w:rPr>
      </w:pPr>
      <w:r w:rsidRPr="008E06CD">
        <w:rPr>
          <w:sz w:val="28"/>
        </w:rPr>
        <w:t xml:space="preserve">Вхождение сотрудников полиции в жилые помещения </w:t>
      </w:r>
      <w:proofErr w:type="gramStart"/>
      <w:r w:rsidRPr="008E06CD">
        <w:rPr>
          <w:sz w:val="28"/>
        </w:rPr>
        <w:t>регламентиру-ются</w:t>
      </w:r>
      <w:proofErr w:type="gramEnd"/>
      <w:r w:rsidRPr="008E06CD">
        <w:rPr>
          <w:sz w:val="28"/>
        </w:rPr>
        <w:t xml:space="preserve"> ФЗ "О полиции". Так, ч. 2 ст. 15 ФЗ "О полиции" предусмотрено, что сотрудники полиции не вправе входить в жилые помещения помимо воли проживающих в них граждан иначе как в случаях и порядке, установленных федеральными конституционными законами, вышеуказанным законом и другими федеральными законами. В рассматриваемом случае таковым законом является комментируемый Закон</w:t>
      </w:r>
      <w:r w:rsidR="00B10C23">
        <w:rPr>
          <w:rStyle w:val="aa"/>
          <w:sz w:val="28"/>
        </w:rPr>
        <w:footnoteReference w:id="25"/>
      </w:r>
      <w:r w:rsidRPr="008E06CD">
        <w:rPr>
          <w:sz w:val="28"/>
        </w:rPr>
        <w:t xml:space="preserve">. </w:t>
      </w:r>
    </w:p>
    <w:p w:rsidR="00B1640E" w:rsidRPr="008E06CD" w:rsidRDefault="00B10C23" w:rsidP="00561ACB">
      <w:pPr>
        <w:pStyle w:val="ae"/>
        <w:spacing w:before="0" w:beforeAutospacing="0" w:after="0" w:afterAutospacing="0" w:line="360" w:lineRule="auto"/>
        <w:ind w:firstLine="709"/>
        <w:jc w:val="both"/>
        <w:rPr>
          <w:sz w:val="28"/>
        </w:rPr>
      </w:pPr>
      <w:proofErr w:type="gramStart"/>
      <w:r>
        <w:rPr>
          <w:sz w:val="28"/>
        </w:rPr>
        <w:t xml:space="preserve">Часть 3 статьи </w:t>
      </w:r>
      <w:r w:rsidR="00B1640E" w:rsidRPr="008E06CD">
        <w:rPr>
          <w:sz w:val="28"/>
        </w:rPr>
        <w:t>12 ФЗ</w:t>
      </w:r>
      <w:r>
        <w:rPr>
          <w:sz w:val="28"/>
        </w:rPr>
        <w:t xml:space="preserve"> РФ </w:t>
      </w:r>
      <w:r w:rsidR="00855B5F">
        <w:rPr>
          <w:sz w:val="28"/>
        </w:rPr>
        <w:t>№</w:t>
      </w:r>
      <w:r w:rsidR="00B1640E" w:rsidRPr="008E06CD">
        <w:rPr>
          <w:sz w:val="28"/>
        </w:rPr>
        <w:t xml:space="preserve"> 64-ФЗ регламентирует возможность ОВД давать разрешение поднадзорному лицу, в отношении которого уста-новлены административные ограничения, предусмо</w:t>
      </w:r>
      <w:r>
        <w:rPr>
          <w:sz w:val="28"/>
        </w:rPr>
        <w:t xml:space="preserve">тренные п. 3, 4 и 5 ч. 1 ст. 4 ФЗ РФ </w:t>
      </w:r>
      <w:r w:rsidR="00855B5F">
        <w:rPr>
          <w:sz w:val="28"/>
        </w:rPr>
        <w:t>№</w:t>
      </w:r>
      <w:r w:rsidR="00B1640E" w:rsidRPr="008E06CD">
        <w:rPr>
          <w:sz w:val="28"/>
        </w:rPr>
        <w:t xml:space="preserve"> 64-ФЗ, на пребывание вне жилого или иного установленного помещения, являющегося его местом жительства или пребывания этого лица, и (или) на краткосрочный выезд за установленные судом пределы территории в</w:t>
      </w:r>
      <w:proofErr w:type="gramEnd"/>
      <w:r w:rsidR="00B1640E" w:rsidRPr="008E06CD">
        <w:rPr>
          <w:sz w:val="28"/>
        </w:rPr>
        <w:t xml:space="preserve"> связи с определенными исключительными личными обстоятельствами. Перечень таких обстоятельств определен комментируемой статьей и является </w:t>
      </w:r>
      <w:r w:rsidR="00B1640E" w:rsidRPr="008E06CD">
        <w:rPr>
          <w:sz w:val="28"/>
        </w:rPr>
        <w:lastRenderedPageBreak/>
        <w:t xml:space="preserve">исчерпывающим. При этом исчерпывающий перечень обстоятельств не может лишать права обращения поднадзорного лица </w:t>
      </w:r>
      <w:proofErr w:type="gramStart"/>
      <w:r w:rsidR="00B1640E" w:rsidRPr="008E06CD">
        <w:rPr>
          <w:sz w:val="28"/>
        </w:rPr>
        <w:t>в ОВД с заявлением о разрешении на пребывание вне помещения</w:t>
      </w:r>
      <w:proofErr w:type="gramEnd"/>
      <w:r w:rsidR="00B1640E" w:rsidRPr="008E06CD">
        <w:rPr>
          <w:sz w:val="28"/>
        </w:rPr>
        <w:t xml:space="preserve"> или выезд за установленные пределы территории по иным обстоятельствам, не перечисленными в комментируемой статье, которые могут быть признаны исключительными. Отказ в разрешении может быть обжалован в судебном и (или) административном порядке.</w:t>
      </w:r>
    </w:p>
    <w:p w:rsidR="00113F26" w:rsidRDefault="00CC1668" w:rsidP="00561ACB">
      <w:pPr>
        <w:pStyle w:val="ae"/>
        <w:spacing w:before="0" w:beforeAutospacing="0" w:after="0" w:afterAutospacing="0" w:line="360" w:lineRule="auto"/>
        <w:ind w:firstLine="709"/>
        <w:jc w:val="both"/>
        <w:rPr>
          <w:sz w:val="28"/>
        </w:rPr>
      </w:pPr>
      <w:r>
        <w:rPr>
          <w:sz w:val="28"/>
        </w:rPr>
        <w:t>Согласно п.</w:t>
      </w:r>
      <w:r w:rsidR="00B1640E" w:rsidRPr="008E06CD">
        <w:rPr>
          <w:sz w:val="28"/>
        </w:rPr>
        <w:t xml:space="preserve">6.6 Приказа МВД о Порядке осуществления административного надзора, разрешение на пребывание вне жилого помещения и краткосрочный выезд (по обстоятельствам предусмотренными комментируемой статьей), при поступлении такого уведомления от поднадзорного лица, дает начальник территориального ОВД. Речь в данном приказе МВД идет, однако, об уведомлении поднадзорного лица о его пребывании вне помещения или выезде, а не о заявлении. </w:t>
      </w:r>
    </w:p>
    <w:p w:rsidR="00B1640E" w:rsidRPr="008E06CD" w:rsidRDefault="00B1640E" w:rsidP="00561ACB">
      <w:pPr>
        <w:pStyle w:val="ae"/>
        <w:spacing w:before="0" w:beforeAutospacing="0" w:after="0" w:afterAutospacing="0" w:line="360" w:lineRule="auto"/>
        <w:ind w:firstLine="709"/>
        <w:jc w:val="both"/>
        <w:rPr>
          <w:sz w:val="28"/>
        </w:rPr>
      </w:pPr>
      <w:proofErr w:type="gramStart"/>
      <w:r w:rsidRPr="008E06CD">
        <w:rPr>
          <w:sz w:val="28"/>
        </w:rPr>
        <w:t>Исходя из вышеизложенного можно сделать</w:t>
      </w:r>
      <w:proofErr w:type="gramEnd"/>
      <w:r w:rsidRPr="008E06CD">
        <w:rPr>
          <w:sz w:val="28"/>
        </w:rPr>
        <w:t xml:space="preserve"> вывод о том, что поднадзорное лицо обязано лишь уведомить о том, что будет отсутствовать или выедет за пределы установленной территории по предусмотренным комментируемой статьей обстоятельствам, а начальник территориального органа, при поступлении уведомления, дать разрешение поднадзорному лицу. В тексте комментируемого Закона речь идет о заявлении поднадзорного лица, а не об уведомлении. Представляется не лишним дополнительное указание в тексте комментируемой статьи на то, что при наличии достаточных оснований, начальник территориального органа обязан выдать поднадзорному лицу разрешение, что в полной мере бы способствовало реализации права поднадзорного лица. Заявление поднадзорного лица подается на имя начальника территориального ОВД.</w:t>
      </w:r>
    </w:p>
    <w:p w:rsidR="00CC1668" w:rsidRDefault="00CC1668">
      <w:pP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br w:type="page"/>
      </w:r>
    </w:p>
    <w:p w:rsidR="00621B98" w:rsidRDefault="00B1640E" w:rsidP="00BE3FBB">
      <w:pPr>
        <w:pStyle w:val="1"/>
        <w:spacing w:before="0" w:after="0" w:line="240" w:lineRule="auto"/>
        <w:ind w:left="0" w:firstLine="0"/>
        <w:jc w:val="center"/>
        <w:rPr>
          <w:caps/>
          <w:kern w:val="32"/>
          <w:sz w:val="32"/>
          <w:lang w:val="ru-RU"/>
        </w:rPr>
      </w:pPr>
      <w:bookmarkStart w:id="22" w:name="_Toc40741244"/>
      <w:r w:rsidRPr="00BE3FBB">
        <w:rPr>
          <w:caps/>
          <w:kern w:val="32"/>
          <w:sz w:val="32"/>
        </w:rPr>
        <w:lastRenderedPageBreak/>
        <w:t>Заключение</w:t>
      </w:r>
      <w:bookmarkEnd w:id="22"/>
    </w:p>
    <w:p w:rsidR="00BE3FBB" w:rsidRPr="00BE3FBB" w:rsidRDefault="00BE3FBB" w:rsidP="00BE3FBB">
      <w:pPr>
        <w:pStyle w:val="a0"/>
        <w:rPr>
          <w:lang w:val="ru-RU"/>
        </w:rPr>
      </w:pPr>
    </w:p>
    <w:p w:rsidR="00EF334A" w:rsidRPr="00EF334A" w:rsidRDefault="00EF334A" w:rsidP="00EF334A">
      <w:pPr>
        <w:pStyle w:val="a0"/>
        <w:rPr>
          <w:lang w:val="ru-RU"/>
        </w:rPr>
      </w:pPr>
    </w:p>
    <w:p w:rsidR="006F64C5" w:rsidRPr="008E06CD" w:rsidRDefault="006F64C5" w:rsidP="006F64C5">
      <w:pPr>
        <w:pStyle w:val="ae"/>
        <w:spacing w:before="0" w:beforeAutospacing="0" w:after="0" w:afterAutospacing="0" w:line="360" w:lineRule="auto"/>
        <w:ind w:firstLine="709"/>
        <w:jc w:val="both"/>
        <w:rPr>
          <w:sz w:val="28"/>
        </w:rPr>
      </w:pPr>
      <w:r w:rsidRPr="008E06CD">
        <w:rPr>
          <w:sz w:val="28"/>
        </w:rPr>
        <w:t>В заключение нужно отметить, что по существу данный вид деятельности должностных лиц территориальных органов ФСИН и МВД России относится к государственной функции.</w:t>
      </w:r>
    </w:p>
    <w:p w:rsidR="006F64C5" w:rsidRPr="008E06CD" w:rsidRDefault="006F64C5" w:rsidP="006F64C5">
      <w:pPr>
        <w:pStyle w:val="ae"/>
        <w:spacing w:before="0" w:beforeAutospacing="0" w:after="0" w:afterAutospacing="0" w:line="360" w:lineRule="auto"/>
        <w:ind w:firstLine="709"/>
        <w:jc w:val="both"/>
        <w:rPr>
          <w:sz w:val="28"/>
        </w:rPr>
      </w:pPr>
      <w:r w:rsidRPr="008E06CD">
        <w:rPr>
          <w:sz w:val="28"/>
        </w:rPr>
        <w:t xml:space="preserve">Административный надзор не является мерой уголовной, административной, иной юридической ответственности лица, равно как и в общем </w:t>
      </w:r>
      <w:proofErr w:type="gramStart"/>
      <w:r w:rsidRPr="008E06CD">
        <w:rPr>
          <w:sz w:val="28"/>
        </w:rPr>
        <w:t>плане</w:t>
      </w:r>
      <w:proofErr w:type="gramEnd"/>
      <w:r w:rsidRPr="008E06CD">
        <w:rPr>
          <w:sz w:val="28"/>
        </w:rPr>
        <w:t xml:space="preserve"> санкцией за предшествующее правонарушающее поведение. Административный надзор нельзя расценивать как меру наказания для субъекта. В основе применения административного надзора нет непосредственной вины лица. Административный надзор образуют меры государственного принуждения предупредительного характера.</w:t>
      </w:r>
    </w:p>
    <w:p w:rsidR="006F64C5" w:rsidRPr="008E06CD" w:rsidRDefault="006F64C5" w:rsidP="006F64C5">
      <w:pPr>
        <w:pStyle w:val="ae"/>
        <w:spacing w:before="0" w:beforeAutospacing="0" w:after="0" w:afterAutospacing="0" w:line="360" w:lineRule="auto"/>
        <w:ind w:firstLine="709"/>
        <w:jc w:val="both"/>
        <w:rPr>
          <w:sz w:val="28"/>
        </w:rPr>
      </w:pPr>
      <w:r w:rsidRPr="008E06CD">
        <w:rPr>
          <w:sz w:val="28"/>
        </w:rPr>
        <w:t>Анализ положений, закрепленных в данном законодательном акте, позволяет сделать вывод о том, что при его принятии не были разрешены все вопросы, решение которых позволит должным образом реализоваться нормам Закона об административном надзоре.</w:t>
      </w:r>
    </w:p>
    <w:p w:rsidR="006F64C5" w:rsidRPr="008E06CD" w:rsidRDefault="006F64C5" w:rsidP="006F64C5">
      <w:pPr>
        <w:pStyle w:val="ae"/>
        <w:spacing w:before="0" w:beforeAutospacing="0" w:after="0" w:afterAutospacing="0" w:line="360" w:lineRule="auto"/>
        <w:ind w:firstLine="709"/>
        <w:jc w:val="both"/>
        <w:rPr>
          <w:sz w:val="28"/>
        </w:rPr>
      </w:pPr>
      <w:r w:rsidRPr="008E06CD">
        <w:rPr>
          <w:sz w:val="28"/>
        </w:rPr>
        <w:t>В связи с этим, полагаем, что для достижения единообразия содержания и вида предписания в деятельности правоохранительных органов представляется необходимым в качестве приложения в ведомственном акте образец предписания, который будет выдаваться лицу, следующему к месту отбывания административного надзора.</w:t>
      </w:r>
    </w:p>
    <w:p w:rsidR="006F64C5" w:rsidRDefault="006F64C5" w:rsidP="006F64C5">
      <w:pPr>
        <w:pStyle w:val="ae"/>
        <w:spacing w:before="0" w:beforeAutospacing="0" w:after="0" w:afterAutospacing="0" w:line="360" w:lineRule="auto"/>
        <w:ind w:firstLine="709"/>
        <w:jc w:val="both"/>
        <w:rPr>
          <w:sz w:val="28"/>
        </w:rPr>
      </w:pPr>
      <w:r w:rsidRPr="008E06CD">
        <w:rPr>
          <w:sz w:val="28"/>
        </w:rPr>
        <w:t xml:space="preserve">УИК РФ не предусматривает обязанности исправительного учреждения разъяснять поднадзорному лицу его права и обязанности, в то же </w:t>
      </w:r>
      <w:proofErr w:type="gramStart"/>
      <w:r w:rsidRPr="008E06CD">
        <w:rPr>
          <w:sz w:val="28"/>
        </w:rPr>
        <w:t>время</w:t>
      </w:r>
      <w:proofErr w:type="gramEnd"/>
      <w:r w:rsidRPr="008E06CD">
        <w:rPr>
          <w:sz w:val="28"/>
        </w:rPr>
        <w:t xml:space="preserve"> возлагая обязанность предупредить данное лицо об уголовной ответственности за уклонение от административного надзора, что, по нашему мнению, неправильно. На органы внутренних дел данная обязанность возлагается в соответствии с п. 1 ч. 1 ст. 12 Закона об административном надзоре, следует это сделать и в отношении администраций исправительных учреждений.</w:t>
      </w:r>
    </w:p>
    <w:p w:rsidR="007038F5" w:rsidRDefault="006F64C5" w:rsidP="006F64C5">
      <w:pPr>
        <w:pStyle w:val="ae"/>
        <w:spacing w:before="0" w:beforeAutospacing="0" w:after="0" w:afterAutospacing="0" w:line="360" w:lineRule="auto"/>
        <w:ind w:firstLine="709"/>
        <w:jc w:val="both"/>
        <w:rPr>
          <w:sz w:val="28"/>
        </w:rPr>
      </w:pPr>
      <w:r>
        <w:rPr>
          <w:sz w:val="28"/>
        </w:rPr>
        <w:lastRenderedPageBreak/>
        <w:t>Также следует отметить, что к основынм задачам административного надзора следует добавить воспитательное воздействие на данную категорию лиц</w:t>
      </w:r>
      <w:r w:rsidR="00D22248">
        <w:rPr>
          <w:sz w:val="28"/>
        </w:rPr>
        <w:t xml:space="preserve">, для осуществления цели этого института. </w:t>
      </w:r>
    </w:p>
    <w:p w:rsidR="007038F5" w:rsidRDefault="007038F5">
      <w:pPr>
        <w:rPr>
          <w:rFonts w:ascii="Times New Roman" w:eastAsia="Times New Roman" w:hAnsi="Times New Roman" w:cs="Times New Roman"/>
          <w:sz w:val="28"/>
          <w:szCs w:val="24"/>
          <w:lang w:eastAsia="ru-RU"/>
        </w:rPr>
      </w:pPr>
      <w:r>
        <w:rPr>
          <w:sz w:val="28"/>
        </w:rPr>
        <w:br w:type="page"/>
      </w:r>
    </w:p>
    <w:p w:rsidR="007B014A" w:rsidRPr="000070BC" w:rsidRDefault="007038F5" w:rsidP="000070BC">
      <w:pPr>
        <w:pStyle w:val="1"/>
        <w:spacing w:before="0" w:after="0" w:line="240" w:lineRule="auto"/>
        <w:ind w:left="0" w:firstLine="0"/>
        <w:jc w:val="center"/>
        <w:rPr>
          <w:caps/>
          <w:kern w:val="32"/>
          <w:sz w:val="28"/>
          <w:lang w:val="ru-RU"/>
        </w:rPr>
      </w:pPr>
      <w:bookmarkStart w:id="23" w:name="_Toc40741245"/>
      <w:r w:rsidRPr="000070BC">
        <w:rPr>
          <w:caps/>
          <w:kern w:val="32"/>
          <w:sz w:val="28"/>
        </w:rPr>
        <w:lastRenderedPageBreak/>
        <w:t>Список использованных источников</w:t>
      </w:r>
      <w:bookmarkEnd w:id="23"/>
    </w:p>
    <w:p w:rsidR="009F2759" w:rsidRDefault="009F2759" w:rsidP="009F2759">
      <w:pPr>
        <w:pStyle w:val="a0"/>
        <w:rPr>
          <w:lang w:val="ru-RU"/>
        </w:rPr>
      </w:pPr>
    </w:p>
    <w:p w:rsidR="009F2759" w:rsidRPr="009F2759" w:rsidRDefault="009F2759" w:rsidP="009F2759">
      <w:pPr>
        <w:pStyle w:val="a0"/>
        <w:rPr>
          <w:lang w:val="ru-RU"/>
        </w:rPr>
      </w:pPr>
    </w:p>
    <w:p w:rsidR="009F2759" w:rsidRPr="001E100F" w:rsidRDefault="009F2759" w:rsidP="009F2759">
      <w:pPr>
        <w:pStyle w:val="ae"/>
        <w:shd w:val="clear" w:color="auto" w:fill="FFFFFF"/>
        <w:spacing w:before="0" w:beforeAutospacing="0" w:after="0" w:afterAutospacing="0" w:line="360" w:lineRule="auto"/>
        <w:ind w:firstLine="709"/>
        <w:jc w:val="both"/>
        <w:rPr>
          <w:b/>
          <w:sz w:val="28"/>
          <w:szCs w:val="28"/>
        </w:rPr>
      </w:pPr>
      <w:r w:rsidRPr="001E100F">
        <w:rPr>
          <w:b/>
          <w:sz w:val="28"/>
          <w:szCs w:val="28"/>
        </w:rPr>
        <w:t>1.Нормативно-правовые акты:</w:t>
      </w:r>
    </w:p>
    <w:p w:rsidR="006A330B" w:rsidRPr="00CF3109" w:rsidRDefault="006A330B" w:rsidP="00551AC0">
      <w:pPr>
        <w:pStyle w:val="a4"/>
        <w:numPr>
          <w:ilvl w:val="0"/>
          <w:numId w:val="9"/>
        </w:numPr>
        <w:spacing w:after="0" w:line="360" w:lineRule="auto"/>
        <w:ind w:left="0" w:firstLine="709"/>
        <w:jc w:val="both"/>
        <w:rPr>
          <w:rFonts w:ascii="Times New Roman" w:hAnsi="Times New Roman" w:cs="Times New Roman"/>
          <w:sz w:val="28"/>
          <w:szCs w:val="20"/>
        </w:rPr>
      </w:pPr>
      <w:r w:rsidRPr="00CF3109">
        <w:rPr>
          <w:rFonts w:ascii="Times New Roman" w:hAnsi="Times New Roman" w:cs="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 // Собрание законодательства РФ. – 2014. – 4 августа. - №31. – Ст.4398.</w:t>
      </w:r>
      <w:r w:rsidRPr="00CF3109">
        <w:rPr>
          <w:rFonts w:ascii="Times New Roman" w:hAnsi="Times New Roman" w:cs="Times New Roman"/>
          <w:sz w:val="28"/>
          <w:szCs w:val="20"/>
        </w:rPr>
        <w:t xml:space="preserve"> </w:t>
      </w:r>
    </w:p>
    <w:p w:rsidR="006A330B" w:rsidRPr="00CF3109" w:rsidRDefault="006A330B" w:rsidP="00551AC0">
      <w:pPr>
        <w:pStyle w:val="a4"/>
        <w:numPr>
          <w:ilvl w:val="0"/>
          <w:numId w:val="9"/>
        </w:numPr>
        <w:spacing w:after="0" w:line="360" w:lineRule="auto"/>
        <w:ind w:left="0" w:firstLine="709"/>
        <w:jc w:val="both"/>
        <w:rPr>
          <w:rFonts w:ascii="Times New Roman" w:hAnsi="Times New Roman" w:cs="Times New Roman"/>
          <w:sz w:val="28"/>
          <w:szCs w:val="20"/>
        </w:rPr>
      </w:pPr>
      <w:r w:rsidRPr="00CF3109">
        <w:rPr>
          <w:rFonts w:ascii="Times New Roman" w:hAnsi="Times New Roman" w:cs="Times New Roman"/>
          <w:sz w:val="28"/>
          <w:szCs w:val="20"/>
        </w:rPr>
        <w:t>Гражданский Кодекс Российской Федерации (часть первая): Федеральный закон от 30.11.1994 № 51-ФЗ (</w:t>
      </w:r>
      <w:r w:rsidR="00D53104" w:rsidRPr="00D53104">
        <w:rPr>
          <w:rFonts w:ascii="Times New Roman" w:hAnsi="Times New Roman" w:cs="Times New Roman"/>
          <w:sz w:val="28"/>
          <w:szCs w:val="20"/>
        </w:rPr>
        <w:t>ред. от 1</w:t>
      </w:r>
      <w:r w:rsidR="00D53104">
        <w:rPr>
          <w:rFonts w:ascii="Times New Roman" w:hAnsi="Times New Roman" w:cs="Times New Roman"/>
          <w:sz w:val="28"/>
          <w:szCs w:val="20"/>
        </w:rPr>
        <w:t>6.12.2019, с изм. от 12.05.2020</w:t>
      </w:r>
      <w:r w:rsidRPr="00CF3109">
        <w:rPr>
          <w:rFonts w:ascii="Times New Roman" w:hAnsi="Times New Roman" w:cs="Times New Roman"/>
          <w:sz w:val="28"/>
          <w:szCs w:val="20"/>
        </w:rPr>
        <w:t>) // Российская газета.</w:t>
      </w:r>
      <w:r w:rsidR="00D0142B" w:rsidRPr="00CF3109">
        <w:rPr>
          <w:rFonts w:ascii="Times New Roman" w:hAnsi="Times New Roman" w:cs="Times New Roman"/>
          <w:sz w:val="28"/>
          <w:szCs w:val="20"/>
        </w:rPr>
        <w:t xml:space="preserve"> -</w:t>
      </w:r>
      <w:r w:rsidRPr="00CF3109">
        <w:rPr>
          <w:rFonts w:ascii="Times New Roman" w:hAnsi="Times New Roman" w:cs="Times New Roman"/>
          <w:sz w:val="28"/>
          <w:szCs w:val="20"/>
        </w:rPr>
        <w:t xml:space="preserve"> 1994. </w:t>
      </w:r>
      <w:r w:rsidR="00D0142B" w:rsidRPr="00CF3109">
        <w:rPr>
          <w:rFonts w:ascii="Times New Roman" w:hAnsi="Times New Roman" w:cs="Times New Roman"/>
          <w:sz w:val="28"/>
          <w:szCs w:val="20"/>
        </w:rPr>
        <w:t>-</w:t>
      </w:r>
      <w:r w:rsidRPr="00CF3109">
        <w:rPr>
          <w:rFonts w:ascii="Times New Roman" w:hAnsi="Times New Roman" w:cs="Times New Roman"/>
          <w:sz w:val="28"/>
          <w:szCs w:val="20"/>
        </w:rPr>
        <w:t xml:space="preserve"> № 238-239;Российская газета.</w:t>
      </w:r>
      <w:r w:rsidR="00D0142B" w:rsidRPr="00CF3109">
        <w:rPr>
          <w:rFonts w:ascii="Times New Roman" w:hAnsi="Times New Roman" w:cs="Times New Roman"/>
          <w:sz w:val="28"/>
          <w:szCs w:val="20"/>
        </w:rPr>
        <w:t xml:space="preserve"> - </w:t>
      </w:r>
      <w:r w:rsidRPr="00CF3109">
        <w:rPr>
          <w:rFonts w:ascii="Times New Roman" w:hAnsi="Times New Roman" w:cs="Times New Roman"/>
          <w:sz w:val="28"/>
          <w:szCs w:val="20"/>
        </w:rPr>
        <w:t>2019.</w:t>
      </w:r>
      <w:r w:rsidR="00D0142B" w:rsidRPr="00CF3109">
        <w:rPr>
          <w:rFonts w:ascii="Times New Roman" w:hAnsi="Times New Roman" w:cs="Times New Roman"/>
          <w:sz w:val="28"/>
          <w:szCs w:val="20"/>
        </w:rPr>
        <w:t xml:space="preserve"> - </w:t>
      </w:r>
      <w:r w:rsidRPr="00CF3109">
        <w:rPr>
          <w:rFonts w:ascii="Times New Roman" w:hAnsi="Times New Roman" w:cs="Times New Roman"/>
          <w:sz w:val="28"/>
          <w:szCs w:val="20"/>
        </w:rPr>
        <w:t>22 декабря.</w:t>
      </w:r>
      <w:r w:rsidR="00D0142B" w:rsidRPr="00CF3109">
        <w:rPr>
          <w:rFonts w:ascii="Times New Roman" w:hAnsi="Times New Roman" w:cs="Times New Roman"/>
          <w:sz w:val="28"/>
          <w:szCs w:val="20"/>
        </w:rPr>
        <w:t xml:space="preserve"> -</w:t>
      </w:r>
      <w:r w:rsidRPr="00CF3109">
        <w:rPr>
          <w:rFonts w:ascii="Times New Roman" w:hAnsi="Times New Roman" w:cs="Times New Roman"/>
          <w:sz w:val="28"/>
          <w:szCs w:val="20"/>
        </w:rPr>
        <w:t xml:space="preserve">  №158.</w:t>
      </w:r>
    </w:p>
    <w:p w:rsidR="006A330B" w:rsidRPr="00CF3109" w:rsidRDefault="006A330B" w:rsidP="00551AC0">
      <w:pPr>
        <w:pStyle w:val="a4"/>
        <w:numPr>
          <w:ilvl w:val="0"/>
          <w:numId w:val="9"/>
        </w:numPr>
        <w:spacing w:after="0" w:line="360" w:lineRule="auto"/>
        <w:ind w:left="0" w:firstLine="709"/>
        <w:jc w:val="both"/>
        <w:rPr>
          <w:rFonts w:ascii="Times New Roman" w:eastAsia="Times New Roman" w:hAnsi="Times New Roman" w:cs="Times New Roman"/>
          <w:sz w:val="28"/>
          <w:szCs w:val="20"/>
          <w:lang w:eastAsia="ru-RU"/>
        </w:rPr>
      </w:pPr>
      <w:r w:rsidRPr="00CF3109">
        <w:rPr>
          <w:rFonts w:ascii="Times New Roman" w:hAnsi="Times New Roman" w:cs="Times New Roman"/>
          <w:color w:val="333333"/>
          <w:sz w:val="28"/>
          <w:szCs w:val="20"/>
        </w:rPr>
        <w:t xml:space="preserve">Уголовный кодекс Российской Федерации от 13.06.1996 </w:t>
      </w:r>
      <w:r w:rsidR="00855B5F">
        <w:rPr>
          <w:rFonts w:ascii="Times New Roman" w:hAnsi="Times New Roman" w:cs="Times New Roman"/>
          <w:color w:val="333333"/>
          <w:sz w:val="28"/>
          <w:szCs w:val="20"/>
        </w:rPr>
        <w:t>№</w:t>
      </w:r>
      <w:r w:rsidRPr="00CF3109">
        <w:rPr>
          <w:rFonts w:ascii="Times New Roman" w:hAnsi="Times New Roman" w:cs="Times New Roman"/>
          <w:color w:val="333333"/>
          <w:sz w:val="28"/>
          <w:szCs w:val="20"/>
        </w:rPr>
        <w:t xml:space="preserve"> 63-ФЗ (</w:t>
      </w:r>
      <w:r w:rsidR="00D53104" w:rsidRPr="0065586A">
        <w:rPr>
          <w:rFonts w:ascii="Times New Roman" w:hAnsi="Times New Roman" w:cs="Times New Roman"/>
          <w:sz w:val="28"/>
          <w:szCs w:val="28"/>
        </w:rPr>
        <w:t>ред. от 07.04.2020) // Российская газета. - № 113. - 18 июня. - 1996 // Российская газета.  -  №77. - 09 апреля. - 2020.</w:t>
      </w:r>
    </w:p>
    <w:p w:rsidR="006A330B" w:rsidRPr="00CF3109" w:rsidRDefault="009F2759" w:rsidP="00551AC0">
      <w:pPr>
        <w:pStyle w:val="ac"/>
        <w:numPr>
          <w:ilvl w:val="0"/>
          <w:numId w:val="9"/>
        </w:numPr>
        <w:spacing w:line="360" w:lineRule="auto"/>
        <w:ind w:left="0" w:firstLine="709"/>
        <w:jc w:val="both"/>
        <w:rPr>
          <w:rFonts w:cs="Times New Roman"/>
          <w:sz w:val="28"/>
          <w:lang w:val="ru-RU"/>
        </w:rPr>
      </w:pPr>
      <w:r>
        <w:rPr>
          <w:rFonts w:cs="Times New Roman"/>
          <w:color w:val="333333"/>
          <w:sz w:val="28"/>
        </w:rPr>
        <w:t>Кодекс</w:t>
      </w:r>
      <w:r>
        <w:rPr>
          <w:rFonts w:cs="Times New Roman"/>
          <w:color w:val="333333"/>
          <w:sz w:val="28"/>
          <w:lang w:val="ru-RU"/>
        </w:rPr>
        <w:t xml:space="preserve"> </w:t>
      </w:r>
      <w:r w:rsidR="006A330B" w:rsidRPr="00CF3109">
        <w:rPr>
          <w:rFonts w:cs="Times New Roman"/>
          <w:color w:val="333333"/>
          <w:sz w:val="28"/>
        </w:rPr>
        <w:t>административного</w:t>
      </w:r>
      <w:r>
        <w:rPr>
          <w:rFonts w:cs="Times New Roman"/>
          <w:color w:val="333333"/>
          <w:sz w:val="28"/>
          <w:lang w:val="ru-RU"/>
        </w:rPr>
        <w:t xml:space="preserve"> </w:t>
      </w:r>
      <w:r>
        <w:rPr>
          <w:rFonts w:cs="Times New Roman"/>
          <w:color w:val="333333"/>
          <w:sz w:val="28"/>
        </w:rPr>
        <w:t>судопроизводства</w:t>
      </w:r>
      <w:r>
        <w:rPr>
          <w:rFonts w:cs="Times New Roman"/>
          <w:color w:val="333333"/>
          <w:sz w:val="28"/>
          <w:lang w:val="ru-RU"/>
        </w:rPr>
        <w:t xml:space="preserve"> </w:t>
      </w:r>
      <w:r>
        <w:rPr>
          <w:rFonts w:cs="Times New Roman"/>
          <w:color w:val="333333"/>
          <w:sz w:val="28"/>
        </w:rPr>
        <w:t>Российской Федерации</w:t>
      </w:r>
      <w:r w:rsidR="006A330B" w:rsidRPr="00CF3109">
        <w:rPr>
          <w:rFonts w:cs="Times New Roman"/>
          <w:color w:val="333333"/>
          <w:sz w:val="28"/>
        </w:rPr>
        <w:t xml:space="preserve"> от 08.03.2015 </w:t>
      </w:r>
      <w:r w:rsidR="00855B5F">
        <w:rPr>
          <w:rFonts w:cs="Times New Roman"/>
          <w:color w:val="333333"/>
          <w:sz w:val="28"/>
        </w:rPr>
        <w:t>№</w:t>
      </w:r>
      <w:r w:rsidR="006A330B" w:rsidRPr="00CF3109">
        <w:rPr>
          <w:rFonts w:cs="Times New Roman"/>
          <w:color w:val="333333"/>
          <w:sz w:val="28"/>
        </w:rPr>
        <w:t xml:space="preserve"> 21-ФЗ (</w:t>
      </w:r>
      <w:r w:rsidR="00D53104" w:rsidRPr="00401711">
        <w:rPr>
          <w:rFonts w:cs="Times New Roman"/>
          <w:sz w:val="28"/>
          <w:lang w:val="ru-RU"/>
        </w:rPr>
        <w:t>ред. от 27.12.2019, с изм. от 24.03.2020)// Российская газета. №49. 11.03.2015; №296. 31.12.2019</w:t>
      </w:r>
      <w:r w:rsidR="00D53104">
        <w:rPr>
          <w:rFonts w:cs="Times New Roman"/>
          <w:sz w:val="28"/>
          <w:lang w:val="ru-RU"/>
        </w:rPr>
        <w:t>.</w:t>
      </w:r>
    </w:p>
    <w:p w:rsidR="006A330B" w:rsidRPr="00CF3109" w:rsidRDefault="00D53104" w:rsidP="00551AC0">
      <w:pPr>
        <w:pStyle w:val="ac"/>
        <w:numPr>
          <w:ilvl w:val="0"/>
          <w:numId w:val="9"/>
        </w:numPr>
        <w:spacing w:line="360" w:lineRule="auto"/>
        <w:ind w:left="0" w:firstLine="709"/>
        <w:jc w:val="both"/>
        <w:rPr>
          <w:rFonts w:cs="Times New Roman"/>
          <w:sz w:val="28"/>
        </w:rPr>
      </w:pPr>
      <w:r w:rsidRPr="00CF3109">
        <w:rPr>
          <w:rFonts w:cs="Times New Roman"/>
          <w:sz w:val="28"/>
        </w:rPr>
        <w:t>О внесении изменений в отдельные законодательные акты Российской Федерации в связи с принятием Федерального закона "Об административном надзоре за лицами, освобожденными из мест лишения свободы</w:t>
      </w:r>
      <w:r>
        <w:rPr>
          <w:rFonts w:cs="Times New Roman"/>
          <w:sz w:val="28"/>
          <w:lang w:val="ru-RU"/>
        </w:rPr>
        <w:t>:</w:t>
      </w:r>
      <w:r w:rsidRPr="00CF3109">
        <w:rPr>
          <w:rFonts w:cs="Times New Roman"/>
          <w:sz w:val="28"/>
        </w:rPr>
        <w:t xml:space="preserve"> </w:t>
      </w:r>
      <w:r>
        <w:rPr>
          <w:rFonts w:cs="Times New Roman"/>
          <w:sz w:val="28"/>
        </w:rPr>
        <w:t xml:space="preserve">Федеральный закон </w:t>
      </w:r>
      <w:r w:rsidR="006A330B" w:rsidRPr="00CF3109">
        <w:rPr>
          <w:rFonts w:cs="Times New Roman"/>
          <w:sz w:val="28"/>
        </w:rPr>
        <w:t xml:space="preserve"> от 06.04.2011 </w:t>
      </w:r>
      <w:r w:rsidR="00855B5F">
        <w:rPr>
          <w:rFonts w:cs="Times New Roman"/>
          <w:sz w:val="28"/>
        </w:rPr>
        <w:t>№</w:t>
      </w:r>
      <w:r w:rsidR="006A330B" w:rsidRPr="00CF3109">
        <w:rPr>
          <w:rFonts w:cs="Times New Roman"/>
          <w:sz w:val="28"/>
        </w:rPr>
        <w:t xml:space="preserve"> 66-ФЗ</w:t>
      </w:r>
      <w:r w:rsidR="006A330B" w:rsidRPr="00CF3109">
        <w:rPr>
          <w:rFonts w:cs="Times New Roman"/>
          <w:sz w:val="28"/>
          <w:lang w:val="ru-RU"/>
        </w:rPr>
        <w:t>//</w:t>
      </w:r>
      <w:r w:rsidR="00D0142B" w:rsidRPr="00CF3109">
        <w:rPr>
          <w:rFonts w:eastAsia="Times New Roman" w:cs="Times New Roman"/>
          <w:sz w:val="28"/>
          <w:lang w:val="ru-RU" w:eastAsia="ru-RU"/>
        </w:rPr>
        <w:t xml:space="preserve"> </w:t>
      </w:r>
      <w:r w:rsidR="00D0142B" w:rsidRPr="00CF3109">
        <w:rPr>
          <w:rFonts w:cs="Times New Roman"/>
          <w:sz w:val="28"/>
        </w:rPr>
        <w:t>Российская газета</w:t>
      </w:r>
      <w:r w:rsidR="00D0142B" w:rsidRPr="00CF3109">
        <w:rPr>
          <w:rFonts w:cs="Times New Roman"/>
          <w:sz w:val="28"/>
          <w:lang w:val="ru-RU"/>
        </w:rPr>
        <w:t>. -</w:t>
      </w:r>
      <w:r w:rsidR="00D0142B" w:rsidRPr="00CF3109">
        <w:rPr>
          <w:rFonts w:cs="Times New Roman"/>
          <w:sz w:val="28"/>
        </w:rPr>
        <w:t xml:space="preserve"> </w:t>
      </w:r>
      <w:r w:rsidR="00D0142B" w:rsidRPr="00CF3109">
        <w:rPr>
          <w:rFonts w:cs="Times New Roman"/>
          <w:sz w:val="28"/>
          <w:lang w:val="ru-RU"/>
        </w:rPr>
        <w:t>№</w:t>
      </w:r>
      <w:r w:rsidR="00D0142B" w:rsidRPr="00CF3109">
        <w:rPr>
          <w:rFonts w:cs="Times New Roman"/>
          <w:sz w:val="28"/>
        </w:rPr>
        <w:t xml:space="preserve"> 75</w:t>
      </w:r>
      <w:r w:rsidR="00D0142B" w:rsidRPr="00CF3109">
        <w:rPr>
          <w:rFonts w:cs="Times New Roman"/>
          <w:sz w:val="28"/>
          <w:lang w:val="ru-RU"/>
        </w:rPr>
        <w:t>. –</w:t>
      </w:r>
      <w:r w:rsidR="00D0142B" w:rsidRPr="00CF3109">
        <w:rPr>
          <w:rFonts w:cs="Times New Roman"/>
          <w:sz w:val="28"/>
        </w:rPr>
        <w:t xml:space="preserve"> 08</w:t>
      </w:r>
      <w:r w:rsidR="00D0142B" w:rsidRPr="00CF3109">
        <w:rPr>
          <w:rFonts w:cs="Times New Roman"/>
          <w:sz w:val="28"/>
          <w:lang w:val="ru-RU"/>
        </w:rPr>
        <w:t xml:space="preserve"> апреля. - </w:t>
      </w:r>
      <w:r w:rsidR="006A330B" w:rsidRPr="00CF3109">
        <w:rPr>
          <w:rFonts w:cs="Times New Roman"/>
          <w:sz w:val="28"/>
        </w:rPr>
        <w:t>2011</w:t>
      </w:r>
      <w:r w:rsidR="006A330B" w:rsidRPr="00CF3109">
        <w:rPr>
          <w:rFonts w:cs="Times New Roman"/>
          <w:sz w:val="28"/>
          <w:lang w:val="ru-RU"/>
        </w:rPr>
        <w:t>.</w:t>
      </w:r>
      <w:r w:rsidR="006A330B" w:rsidRPr="00CF3109">
        <w:rPr>
          <w:rFonts w:cs="Times New Roman"/>
          <w:sz w:val="28"/>
        </w:rPr>
        <w:t xml:space="preserve"> </w:t>
      </w:r>
    </w:p>
    <w:p w:rsidR="006A330B" w:rsidRPr="00CF3109" w:rsidRDefault="006A330B" w:rsidP="00551AC0">
      <w:pPr>
        <w:pStyle w:val="ac"/>
        <w:numPr>
          <w:ilvl w:val="0"/>
          <w:numId w:val="9"/>
        </w:numPr>
        <w:spacing w:line="360" w:lineRule="auto"/>
        <w:ind w:left="0" w:firstLine="709"/>
        <w:jc w:val="both"/>
        <w:rPr>
          <w:rFonts w:cs="Times New Roman"/>
          <w:sz w:val="28"/>
          <w:lang w:val="ru-RU"/>
        </w:rPr>
      </w:pPr>
      <w:r w:rsidRPr="00CF3109">
        <w:rPr>
          <w:rFonts w:cs="Times New Roman"/>
          <w:sz w:val="28"/>
        </w:rPr>
        <w:t>Гражданский процессуальный кодекс Российской Федерации от 14.11.2002 № 138-ФЗ (ред. от 02.12.2019) //Российская газета.</w:t>
      </w:r>
      <w:r w:rsidR="00D0142B" w:rsidRPr="00CF3109">
        <w:rPr>
          <w:rFonts w:cs="Times New Roman"/>
          <w:sz w:val="28"/>
          <w:lang w:val="ru-RU"/>
        </w:rPr>
        <w:t xml:space="preserve"> -</w:t>
      </w:r>
      <w:r w:rsidRPr="00CF3109">
        <w:rPr>
          <w:rFonts w:cs="Times New Roman"/>
          <w:sz w:val="28"/>
        </w:rPr>
        <w:t xml:space="preserve"> № </w:t>
      </w:r>
      <w:r w:rsidR="00D0142B" w:rsidRPr="00CF3109">
        <w:rPr>
          <w:rFonts w:cs="Times New Roman"/>
          <w:sz w:val="28"/>
        </w:rPr>
        <w:t xml:space="preserve">220. </w:t>
      </w:r>
      <w:r w:rsidR="00D0142B" w:rsidRPr="00CF3109">
        <w:rPr>
          <w:rFonts w:cs="Times New Roman"/>
          <w:sz w:val="28"/>
          <w:lang w:val="ru-RU"/>
        </w:rPr>
        <w:t>-</w:t>
      </w:r>
      <w:r w:rsidR="00D0142B" w:rsidRPr="00CF3109">
        <w:rPr>
          <w:rFonts w:cs="Times New Roman"/>
          <w:sz w:val="28"/>
        </w:rPr>
        <w:t xml:space="preserve"> 20</w:t>
      </w:r>
      <w:r w:rsidR="00D0142B" w:rsidRPr="00CF3109">
        <w:rPr>
          <w:rFonts w:cs="Times New Roman"/>
          <w:sz w:val="28"/>
          <w:lang w:val="ru-RU"/>
        </w:rPr>
        <w:t xml:space="preserve"> ноября. - </w:t>
      </w:r>
      <w:r w:rsidRPr="00CF3109">
        <w:rPr>
          <w:rFonts w:cs="Times New Roman"/>
          <w:sz w:val="28"/>
        </w:rPr>
        <w:t>2002; Ро</w:t>
      </w:r>
      <w:r w:rsidR="00D0142B" w:rsidRPr="00CF3109">
        <w:rPr>
          <w:rFonts w:cs="Times New Roman"/>
          <w:sz w:val="28"/>
        </w:rPr>
        <w:t xml:space="preserve">ссийская газета. </w:t>
      </w:r>
      <w:r w:rsidR="00D0142B" w:rsidRPr="00CF3109">
        <w:rPr>
          <w:rFonts w:cs="Times New Roman"/>
          <w:sz w:val="28"/>
          <w:lang w:val="ru-RU"/>
        </w:rPr>
        <w:t>-</w:t>
      </w:r>
      <w:r w:rsidR="00D0142B" w:rsidRPr="00CF3109">
        <w:rPr>
          <w:rFonts w:cs="Times New Roman"/>
          <w:sz w:val="28"/>
        </w:rPr>
        <w:t xml:space="preserve"> № 273. </w:t>
      </w:r>
      <w:r w:rsidR="00D0142B" w:rsidRPr="00CF3109">
        <w:rPr>
          <w:rFonts w:cs="Times New Roman"/>
          <w:sz w:val="28"/>
          <w:lang w:val="ru-RU"/>
        </w:rPr>
        <w:t>-</w:t>
      </w:r>
      <w:r w:rsidR="00D0142B" w:rsidRPr="00CF3109">
        <w:rPr>
          <w:rFonts w:cs="Times New Roman"/>
          <w:sz w:val="28"/>
        </w:rPr>
        <w:t xml:space="preserve"> 04</w:t>
      </w:r>
      <w:r w:rsidR="00D0142B" w:rsidRPr="00CF3109">
        <w:rPr>
          <w:rFonts w:cs="Times New Roman"/>
          <w:sz w:val="28"/>
          <w:lang w:val="ru-RU"/>
        </w:rPr>
        <w:t xml:space="preserve"> декабря. - </w:t>
      </w:r>
      <w:r w:rsidRPr="00CF3109">
        <w:rPr>
          <w:rFonts w:cs="Times New Roman"/>
          <w:sz w:val="28"/>
        </w:rPr>
        <w:t>2019.</w:t>
      </w:r>
    </w:p>
    <w:p w:rsidR="006A330B" w:rsidRPr="00CF3109" w:rsidRDefault="006A330B" w:rsidP="00551AC0">
      <w:pPr>
        <w:pStyle w:val="ac"/>
        <w:numPr>
          <w:ilvl w:val="0"/>
          <w:numId w:val="9"/>
        </w:numPr>
        <w:spacing w:line="360" w:lineRule="auto"/>
        <w:ind w:left="0" w:firstLine="709"/>
        <w:jc w:val="both"/>
        <w:rPr>
          <w:rFonts w:cs="Times New Roman"/>
          <w:sz w:val="28"/>
          <w:lang w:val="ru-RU"/>
        </w:rPr>
      </w:pPr>
      <w:r w:rsidRPr="00CF3109">
        <w:rPr>
          <w:rFonts w:cs="Times New Roman"/>
          <w:sz w:val="28"/>
        </w:rPr>
        <w:t xml:space="preserve">Уголовно-исполнительный кодекс Российской Федерации от 08.01.1997 </w:t>
      </w:r>
      <w:r w:rsidR="00855B5F">
        <w:rPr>
          <w:rFonts w:cs="Times New Roman"/>
          <w:sz w:val="28"/>
        </w:rPr>
        <w:t>№</w:t>
      </w:r>
      <w:r w:rsidRPr="00CF3109">
        <w:rPr>
          <w:rFonts w:cs="Times New Roman"/>
          <w:sz w:val="28"/>
        </w:rPr>
        <w:t xml:space="preserve"> 1-ФЗ (ред. от 27.12.2019)</w:t>
      </w:r>
      <w:r w:rsidRPr="00CF3109">
        <w:rPr>
          <w:rFonts w:cs="Times New Roman"/>
          <w:sz w:val="28"/>
          <w:lang w:val="ru-RU"/>
        </w:rPr>
        <w:t xml:space="preserve"> </w:t>
      </w:r>
      <w:r w:rsidR="00D0142B" w:rsidRPr="00CF3109">
        <w:rPr>
          <w:rFonts w:cs="Times New Roman"/>
          <w:sz w:val="28"/>
          <w:lang w:val="ru-RU"/>
        </w:rPr>
        <w:t xml:space="preserve">//Российская газета - № 9. - 16 января. - </w:t>
      </w:r>
      <w:r w:rsidRPr="00CF3109">
        <w:rPr>
          <w:rFonts w:cs="Times New Roman"/>
          <w:sz w:val="28"/>
          <w:lang w:val="ru-RU"/>
        </w:rPr>
        <w:t>1997</w:t>
      </w:r>
      <w:proofErr w:type="gramStart"/>
      <w:r w:rsidRPr="00CF3109">
        <w:rPr>
          <w:rFonts w:cs="Times New Roman"/>
          <w:sz w:val="28"/>
          <w:lang w:val="ru-RU"/>
        </w:rPr>
        <w:t xml:space="preserve"> ;</w:t>
      </w:r>
      <w:proofErr w:type="gramEnd"/>
      <w:r w:rsidRPr="00CF3109">
        <w:rPr>
          <w:rFonts w:cs="Times New Roman"/>
          <w:sz w:val="28"/>
        </w:rPr>
        <w:t xml:space="preserve"> </w:t>
      </w:r>
      <w:r w:rsidR="00D0142B" w:rsidRPr="00CF3109">
        <w:rPr>
          <w:rFonts w:cs="Times New Roman"/>
          <w:sz w:val="28"/>
          <w:lang w:val="ru-RU"/>
        </w:rPr>
        <w:t xml:space="preserve">Российская газета - № 296. - 31 декаюря. - </w:t>
      </w:r>
      <w:r w:rsidRPr="00CF3109">
        <w:rPr>
          <w:rFonts w:cs="Times New Roman"/>
          <w:sz w:val="28"/>
          <w:lang w:val="ru-RU"/>
        </w:rPr>
        <w:t xml:space="preserve">2019.  </w:t>
      </w:r>
    </w:p>
    <w:p w:rsidR="006A330B" w:rsidRPr="00CF3109" w:rsidRDefault="006A330B" w:rsidP="00551AC0">
      <w:pPr>
        <w:pStyle w:val="ac"/>
        <w:numPr>
          <w:ilvl w:val="0"/>
          <w:numId w:val="9"/>
        </w:numPr>
        <w:spacing w:line="360" w:lineRule="auto"/>
        <w:ind w:left="0" w:firstLine="709"/>
        <w:jc w:val="both"/>
        <w:rPr>
          <w:rFonts w:cs="Times New Roman"/>
          <w:sz w:val="28"/>
          <w:lang w:val="ru-RU"/>
        </w:rPr>
      </w:pPr>
      <w:r w:rsidRPr="00CF3109">
        <w:rPr>
          <w:rFonts w:cs="Times New Roman"/>
          <w:sz w:val="28"/>
        </w:rPr>
        <w:t xml:space="preserve">Кодекс Российской Федерации об административных правонарушениях от 30.12.2001 </w:t>
      </w:r>
      <w:r w:rsidR="00855B5F">
        <w:rPr>
          <w:rFonts w:cs="Times New Roman"/>
          <w:sz w:val="28"/>
        </w:rPr>
        <w:t>№</w:t>
      </w:r>
      <w:r w:rsidRPr="00CF3109">
        <w:rPr>
          <w:rFonts w:cs="Times New Roman"/>
          <w:sz w:val="28"/>
        </w:rPr>
        <w:t xml:space="preserve"> 195-ФЗ (ред. от 01.03.2020)</w:t>
      </w:r>
      <w:r w:rsidR="00D0142B" w:rsidRPr="00CF3109">
        <w:rPr>
          <w:rFonts w:cs="Times New Roman"/>
          <w:sz w:val="28"/>
          <w:lang w:val="ru-RU"/>
        </w:rPr>
        <w:t xml:space="preserve">// Российская </w:t>
      </w:r>
      <w:r w:rsidR="00D0142B" w:rsidRPr="00CF3109">
        <w:rPr>
          <w:rFonts w:cs="Times New Roman"/>
          <w:sz w:val="28"/>
          <w:lang w:val="ru-RU"/>
        </w:rPr>
        <w:lastRenderedPageBreak/>
        <w:t xml:space="preserve">газета. – № 256. - </w:t>
      </w:r>
      <w:r w:rsidRPr="00CF3109">
        <w:rPr>
          <w:rFonts w:cs="Times New Roman"/>
          <w:sz w:val="28"/>
          <w:lang w:val="ru-RU"/>
        </w:rPr>
        <w:t xml:space="preserve"> </w:t>
      </w:r>
      <w:r w:rsidR="00D0142B" w:rsidRPr="00CF3109">
        <w:rPr>
          <w:rFonts w:cs="Times New Roman"/>
          <w:sz w:val="28"/>
          <w:lang w:val="ru-RU"/>
        </w:rPr>
        <w:t xml:space="preserve">31 декабря - </w:t>
      </w:r>
      <w:r w:rsidRPr="00CF3109">
        <w:rPr>
          <w:rFonts w:cs="Times New Roman"/>
          <w:sz w:val="28"/>
          <w:lang w:val="ru-RU"/>
        </w:rPr>
        <w:t>2001</w:t>
      </w:r>
      <w:proofErr w:type="gramStart"/>
      <w:r w:rsidRPr="00CF3109">
        <w:rPr>
          <w:rFonts w:cs="Times New Roman"/>
          <w:sz w:val="28"/>
          <w:lang w:val="ru-RU"/>
        </w:rPr>
        <w:t xml:space="preserve"> ;</w:t>
      </w:r>
      <w:proofErr w:type="gramEnd"/>
      <w:r w:rsidRPr="00CF3109">
        <w:rPr>
          <w:rFonts w:cs="Times New Roman"/>
          <w:sz w:val="28"/>
          <w:lang w:val="ru-RU"/>
        </w:rPr>
        <w:t xml:space="preserve"> Российская газета</w:t>
      </w:r>
      <w:r w:rsidR="00D0142B" w:rsidRPr="00CF3109">
        <w:rPr>
          <w:rFonts w:cs="Times New Roman"/>
          <w:sz w:val="28"/>
          <w:lang w:val="ru-RU"/>
        </w:rPr>
        <w:t>. -</w:t>
      </w:r>
      <w:r w:rsidRPr="00CF3109">
        <w:rPr>
          <w:rFonts w:cs="Times New Roman"/>
          <w:sz w:val="28"/>
          <w:lang w:val="ru-RU"/>
        </w:rPr>
        <w:t xml:space="preserve">  № 45.</w:t>
      </w:r>
      <w:r w:rsidR="00D0142B" w:rsidRPr="00CF3109">
        <w:rPr>
          <w:rFonts w:cs="Times New Roman"/>
          <w:sz w:val="28"/>
          <w:lang w:val="ru-RU"/>
        </w:rPr>
        <w:t xml:space="preserve"> – 03 марта. - </w:t>
      </w:r>
      <w:r w:rsidRPr="00CF3109">
        <w:rPr>
          <w:rFonts w:cs="Times New Roman"/>
          <w:sz w:val="28"/>
          <w:lang w:val="ru-RU"/>
        </w:rPr>
        <w:t>2020.</w:t>
      </w:r>
    </w:p>
    <w:p w:rsidR="006A330B" w:rsidRPr="00CF3109" w:rsidRDefault="00551AC0" w:rsidP="00551AC0">
      <w:pPr>
        <w:pStyle w:val="13"/>
        <w:numPr>
          <w:ilvl w:val="0"/>
          <w:numId w:val="9"/>
        </w:numPr>
        <w:spacing w:line="360" w:lineRule="auto"/>
        <w:ind w:left="0" w:firstLine="709"/>
        <w:jc w:val="both"/>
        <w:rPr>
          <w:rFonts w:cs="Times New Roman"/>
          <w:sz w:val="28"/>
        </w:rPr>
      </w:pPr>
      <w:r w:rsidRPr="00551AC0">
        <w:rPr>
          <w:rFonts w:cs="Times New Roman"/>
          <w:color w:val="000000"/>
          <w:sz w:val="28"/>
          <w:lang w:val="ru-RU"/>
        </w:rPr>
        <w:t>Об административном надзоре за лицами, освобожденными из мест лишения свободы</w:t>
      </w:r>
      <w:r>
        <w:rPr>
          <w:rFonts w:cs="Times New Roman"/>
          <w:color w:val="000000"/>
          <w:sz w:val="28"/>
          <w:lang w:val="ru-RU"/>
        </w:rPr>
        <w:t>:</w:t>
      </w:r>
      <w:r w:rsidRPr="00551AC0">
        <w:rPr>
          <w:rFonts w:cs="Times New Roman"/>
          <w:color w:val="000000"/>
          <w:sz w:val="28"/>
          <w:lang w:val="ru-RU"/>
        </w:rPr>
        <w:t xml:space="preserve"> Ф</w:t>
      </w:r>
      <w:r>
        <w:rPr>
          <w:rFonts w:cs="Times New Roman"/>
          <w:color w:val="000000"/>
          <w:sz w:val="28"/>
          <w:lang w:val="ru-RU"/>
        </w:rPr>
        <w:t>едеральный закон от 06.04.2011 № 64-ФЗ (ред. от 01.10.2019)</w:t>
      </w:r>
      <w:r w:rsidRPr="00551AC0">
        <w:rPr>
          <w:rFonts w:cs="Times New Roman"/>
          <w:color w:val="000000"/>
          <w:sz w:val="28"/>
          <w:lang w:val="ru-RU"/>
        </w:rPr>
        <w:t xml:space="preserve"> </w:t>
      </w:r>
      <w:r w:rsidR="006A330B" w:rsidRPr="00CF3109">
        <w:rPr>
          <w:rFonts w:cs="Times New Roman"/>
          <w:sz w:val="28"/>
        </w:rPr>
        <w:t>// Рос</w:t>
      </w:r>
      <w:r w:rsidR="00D0142B" w:rsidRPr="00CF3109">
        <w:rPr>
          <w:rFonts w:cs="Times New Roman"/>
          <w:sz w:val="28"/>
          <w:lang w:val="ru-RU"/>
        </w:rPr>
        <w:t xml:space="preserve">сийская </w:t>
      </w:r>
      <w:r w:rsidR="006A330B" w:rsidRPr="00CF3109">
        <w:rPr>
          <w:rFonts w:cs="Times New Roman"/>
          <w:sz w:val="28"/>
        </w:rPr>
        <w:t>газ</w:t>
      </w:r>
      <w:r w:rsidR="00D0142B" w:rsidRPr="00CF3109">
        <w:rPr>
          <w:rFonts w:cs="Times New Roman"/>
          <w:sz w:val="28"/>
          <w:lang w:val="ru-RU"/>
        </w:rPr>
        <w:t>ета</w:t>
      </w:r>
      <w:r w:rsidR="00D0142B" w:rsidRPr="00CF3109">
        <w:rPr>
          <w:rFonts w:cs="Times New Roman"/>
          <w:sz w:val="28"/>
        </w:rPr>
        <w:t xml:space="preserve">. </w:t>
      </w:r>
      <w:r w:rsidR="00D0142B" w:rsidRPr="00CF3109">
        <w:rPr>
          <w:rFonts w:cs="Times New Roman"/>
          <w:sz w:val="28"/>
          <w:lang w:val="ru-RU"/>
        </w:rPr>
        <w:t xml:space="preserve">- </w:t>
      </w:r>
      <w:r w:rsidR="006A330B" w:rsidRPr="00CF3109">
        <w:rPr>
          <w:rFonts w:cs="Times New Roman"/>
          <w:sz w:val="28"/>
          <w:lang w:val="ru-RU"/>
        </w:rPr>
        <w:t>2011</w:t>
      </w:r>
      <w:r w:rsidR="00D0142B" w:rsidRPr="00CF3109">
        <w:rPr>
          <w:rFonts w:cs="Times New Roman"/>
          <w:sz w:val="28"/>
        </w:rPr>
        <w:t xml:space="preserve">г. </w:t>
      </w:r>
      <w:r w:rsidR="00D0142B" w:rsidRPr="00CF3109">
        <w:rPr>
          <w:rFonts w:cs="Times New Roman"/>
          <w:sz w:val="28"/>
          <w:lang w:val="ru-RU"/>
        </w:rPr>
        <w:t>-</w:t>
      </w:r>
      <w:r w:rsidR="006A330B" w:rsidRPr="00CF3109">
        <w:rPr>
          <w:rFonts w:cs="Times New Roman"/>
          <w:sz w:val="28"/>
        </w:rPr>
        <w:t xml:space="preserve"> № </w:t>
      </w:r>
      <w:r w:rsidR="006A330B" w:rsidRPr="00CF3109">
        <w:rPr>
          <w:rFonts w:cs="Times New Roman"/>
          <w:sz w:val="28"/>
          <w:lang w:val="ru-RU"/>
        </w:rPr>
        <w:t>75</w:t>
      </w:r>
      <w:r>
        <w:rPr>
          <w:rFonts w:cs="Times New Roman"/>
          <w:sz w:val="28"/>
          <w:lang w:val="ru-RU"/>
        </w:rPr>
        <w:t>; № 223. - 04.10.2019.</w:t>
      </w:r>
    </w:p>
    <w:p w:rsidR="006A330B" w:rsidRPr="00CF3109" w:rsidRDefault="005F0A59" w:rsidP="00551AC0">
      <w:pPr>
        <w:pStyle w:val="ac"/>
        <w:numPr>
          <w:ilvl w:val="0"/>
          <w:numId w:val="9"/>
        </w:numPr>
        <w:spacing w:line="360" w:lineRule="auto"/>
        <w:ind w:left="0" w:firstLine="709"/>
        <w:jc w:val="both"/>
        <w:rPr>
          <w:rFonts w:cs="Times New Roman"/>
          <w:sz w:val="28"/>
          <w:lang w:val="ru-RU"/>
        </w:rPr>
      </w:pPr>
      <w:r w:rsidRPr="005F0A59">
        <w:rPr>
          <w:rFonts w:cs="Times New Roman"/>
          <w:color w:val="000000"/>
          <w:sz w:val="28"/>
        </w:rPr>
        <w:t>О полиции: Федеральный закон от 07.02.2011 № 3-ФЗ (ред. от 06.02.2020) // Российская газета. - № 25.- 08.02.2011. № 27. - 10.02.2020.</w:t>
      </w:r>
    </w:p>
    <w:p w:rsidR="00CE5832" w:rsidRPr="00CF3109" w:rsidRDefault="00CE5832" w:rsidP="00551AC0">
      <w:pPr>
        <w:pStyle w:val="ac"/>
        <w:numPr>
          <w:ilvl w:val="0"/>
          <w:numId w:val="9"/>
        </w:numPr>
        <w:spacing w:line="360" w:lineRule="auto"/>
        <w:ind w:left="0" w:firstLine="709"/>
        <w:jc w:val="both"/>
        <w:rPr>
          <w:rFonts w:cs="Times New Roman"/>
          <w:sz w:val="28"/>
          <w:lang w:val="ru-RU"/>
        </w:rPr>
      </w:pPr>
      <w:r w:rsidRPr="00CF3109">
        <w:rPr>
          <w:rFonts w:cs="Times New Roman"/>
          <w:sz w:val="28"/>
        </w:rPr>
        <w:t>О Порядке осуществления</w:t>
      </w:r>
      <w:r w:rsidRPr="00CF3109">
        <w:rPr>
          <w:rFonts w:cs="Times New Roman"/>
          <w:sz w:val="28"/>
          <w:lang w:val="ru-RU"/>
        </w:rPr>
        <w:t xml:space="preserve"> </w:t>
      </w:r>
      <w:r w:rsidRPr="00CF3109">
        <w:rPr>
          <w:rFonts w:cs="Times New Roman"/>
          <w:sz w:val="28"/>
        </w:rPr>
        <w:t>административного надзора за лицами, освобожденными из мест лишения свободы</w:t>
      </w:r>
      <w:r w:rsidRPr="00CF3109">
        <w:rPr>
          <w:rFonts w:cs="Times New Roman"/>
          <w:sz w:val="28"/>
          <w:lang w:val="ru-RU"/>
        </w:rPr>
        <w:t xml:space="preserve">:  </w:t>
      </w:r>
      <w:r w:rsidRPr="00CF3109">
        <w:rPr>
          <w:rFonts w:cs="Times New Roman"/>
          <w:sz w:val="28"/>
        </w:rPr>
        <w:t xml:space="preserve">Приказ МВД России от 08.07.2011 </w:t>
      </w:r>
      <w:r w:rsidRPr="00CF3109">
        <w:rPr>
          <w:rFonts w:cs="Times New Roman"/>
          <w:sz w:val="28"/>
          <w:lang w:val="ru-RU"/>
        </w:rPr>
        <w:t>№</w:t>
      </w:r>
      <w:r w:rsidRPr="00CF3109">
        <w:rPr>
          <w:rFonts w:cs="Times New Roman"/>
          <w:sz w:val="28"/>
        </w:rPr>
        <w:t xml:space="preserve"> 818 (ред. от 23.03.2018) </w:t>
      </w:r>
      <w:r w:rsidR="00C66898" w:rsidRPr="00CF3109">
        <w:rPr>
          <w:rFonts w:cs="Times New Roman"/>
          <w:sz w:val="28"/>
          <w:lang w:val="ru-RU"/>
        </w:rPr>
        <w:t xml:space="preserve">// Российская газета. - № 189. -  26 августа. - </w:t>
      </w:r>
      <w:r w:rsidRPr="00CF3109">
        <w:rPr>
          <w:rFonts w:cs="Times New Roman"/>
          <w:sz w:val="28"/>
          <w:lang w:val="ru-RU"/>
        </w:rPr>
        <w:t>2011.</w:t>
      </w:r>
    </w:p>
    <w:p w:rsidR="009F2759" w:rsidRPr="009F2759" w:rsidRDefault="009F2759" w:rsidP="009F2759">
      <w:pPr>
        <w:spacing w:after="0" w:line="360" w:lineRule="auto"/>
        <w:ind w:firstLine="709"/>
        <w:jc w:val="both"/>
        <w:rPr>
          <w:rFonts w:ascii="Times New Roman" w:hAnsi="Times New Roman"/>
          <w:b/>
          <w:sz w:val="28"/>
          <w:szCs w:val="28"/>
          <w:lang w:eastAsia="ru-RU"/>
        </w:rPr>
      </w:pPr>
      <w:r w:rsidRPr="009F2759">
        <w:rPr>
          <w:rFonts w:ascii="Times New Roman" w:hAnsi="Times New Roman"/>
          <w:b/>
          <w:sz w:val="28"/>
          <w:szCs w:val="28"/>
          <w:lang w:eastAsia="ru-RU"/>
        </w:rPr>
        <w:t>2.Учебная и научная литература:</w:t>
      </w:r>
    </w:p>
    <w:p w:rsidR="0095004C" w:rsidRPr="006A330B"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Астахова А.О. Уголовно-правовые последствия административного надзора и ограничения свободы // Вестник ОмГУ. Серия. </w:t>
      </w:r>
      <w:r>
        <w:rPr>
          <w:rFonts w:cs="Times New Roman"/>
          <w:sz w:val="28"/>
          <w:lang w:val="ru-RU"/>
        </w:rPr>
        <w:t xml:space="preserve">- </w:t>
      </w:r>
      <w:r w:rsidRPr="00397EDF">
        <w:rPr>
          <w:rFonts w:cs="Times New Roman"/>
          <w:sz w:val="28"/>
        </w:rPr>
        <w:t xml:space="preserve">Право. </w:t>
      </w:r>
      <w:r>
        <w:rPr>
          <w:rFonts w:cs="Times New Roman"/>
          <w:sz w:val="28"/>
          <w:lang w:val="ru-RU"/>
        </w:rPr>
        <w:t xml:space="preserve">- </w:t>
      </w:r>
      <w:r w:rsidRPr="00397EDF">
        <w:rPr>
          <w:rFonts w:cs="Times New Roman"/>
          <w:sz w:val="28"/>
        </w:rPr>
        <w:t xml:space="preserve">2015. </w:t>
      </w:r>
      <w:r>
        <w:rPr>
          <w:rFonts w:cs="Times New Roman"/>
          <w:sz w:val="28"/>
          <w:lang w:val="ru-RU"/>
        </w:rPr>
        <w:t xml:space="preserve">- </w:t>
      </w:r>
      <w:r w:rsidRPr="00397EDF">
        <w:rPr>
          <w:rFonts w:cs="Times New Roman"/>
          <w:sz w:val="28"/>
        </w:rPr>
        <w:t xml:space="preserve">№2. </w:t>
      </w:r>
      <w:r>
        <w:rPr>
          <w:rFonts w:cs="Times New Roman"/>
          <w:sz w:val="28"/>
          <w:lang w:val="ru-RU"/>
        </w:rPr>
        <w:t>– 94 с</w:t>
      </w:r>
      <w:r w:rsidRPr="00397EDF">
        <w:rPr>
          <w:rFonts w:cs="Times New Roman"/>
          <w:sz w:val="28"/>
        </w:rPr>
        <w:t>.</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Барничева М.И. Административный надзор за лицами, освобожденными из мест лишения свободы // Вестник Московского университета МВД России. </w:t>
      </w:r>
      <w:r>
        <w:rPr>
          <w:rFonts w:cs="Times New Roman"/>
          <w:sz w:val="28"/>
          <w:lang w:val="ru-RU"/>
        </w:rPr>
        <w:t xml:space="preserve">- </w:t>
      </w:r>
      <w:r w:rsidRPr="00397EDF">
        <w:rPr>
          <w:rFonts w:cs="Times New Roman"/>
          <w:sz w:val="28"/>
        </w:rPr>
        <w:t xml:space="preserve">2013. </w:t>
      </w:r>
      <w:r>
        <w:rPr>
          <w:rFonts w:cs="Times New Roman"/>
          <w:sz w:val="28"/>
          <w:lang w:val="ru-RU"/>
        </w:rPr>
        <w:t xml:space="preserve">- </w:t>
      </w:r>
      <w:r w:rsidRPr="00397EDF">
        <w:rPr>
          <w:rFonts w:cs="Times New Roman"/>
          <w:sz w:val="28"/>
        </w:rPr>
        <w:t xml:space="preserve">№4. </w:t>
      </w:r>
      <w:r>
        <w:rPr>
          <w:rFonts w:cs="Times New Roman"/>
          <w:sz w:val="28"/>
          <w:lang w:val="ru-RU"/>
        </w:rPr>
        <w:t>– 162 с</w:t>
      </w:r>
      <w:r w:rsidRPr="00397EDF">
        <w:rPr>
          <w:rFonts w:cs="Times New Roman"/>
          <w:sz w:val="28"/>
        </w:rPr>
        <w:t>.</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Барничева М.И. Задачи и содержание административного надзора за лицами, освобожденными из мест лишения свободы // Вестник Московского университета </w:t>
      </w:r>
      <w:r>
        <w:rPr>
          <w:rFonts w:cs="Times New Roman"/>
          <w:sz w:val="28"/>
          <w:lang w:val="ru-RU"/>
        </w:rPr>
        <w:t xml:space="preserve">- </w:t>
      </w:r>
      <w:r w:rsidRPr="00397EDF">
        <w:rPr>
          <w:rFonts w:cs="Times New Roman"/>
          <w:sz w:val="28"/>
        </w:rPr>
        <w:t xml:space="preserve">МВД России. </w:t>
      </w:r>
      <w:r>
        <w:rPr>
          <w:rFonts w:cs="Times New Roman"/>
          <w:sz w:val="28"/>
          <w:lang w:val="ru-RU"/>
        </w:rPr>
        <w:t xml:space="preserve">- </w:t>
      </w:r>
      <w:r w:rsidRPr="00397EDF">
        <w:rPr>
          <w:rFonts w:cs="Times New Roman"/>
          <w:sz w:val="28"/>
        </w:rPr>
        <w:t xml:space="preserve">2012. </w:t>
      </w:r>
      <w:r>
        <w:rPr>
          <w:rFonts w:cs="Times New Roman"/>
          <w:sz w:val="28"/>
          <w:lang w:val="ru-RU"/>
        </w:rPr>
        <w:t xml:space="preserve">- </w:t>
      </w:r>
      <w:r w:rsidRPr="00397EDF">
        <w:rPr>
          <w:rFonts w:cs="Times New Roman"/>
          <w:sz w:val="28"/>
        </w:rPr>
        <w:t xml:space="preserve">№11. </w:t>
      </w:r>
      <w:r>
        <w:rPr>
          <w:rFonts w:cs="Times New Roman"/>
          <w:sz w:val="28"/>
          <w:lang w:val="ru-RU"/>
        </w:rPr>
        <w:t>– 127 с</w:t>
      </w:r>
      <w:r w:rsidRPr="00397EDF">
        <w:rPr>
          <w:rFonts w:cs="Times New Roman"/>
          <w:sz w:val="28"/>
        </w:rPr>
        <w:t>.</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Бурлака С.А. К вопросу о повышении эффективности административного надзора за лицами, освобожденными из мест лишения</w:t>
      </w:r>
      <w:r>
        <w:rPr>
          <w:rFonts w:cs="Times New Roman"/>
          <w:sz w:val="28"/>
        </w:rPr>
        <w:t xml:space="preserve"> свободы // ППД. </w:t>
      </w:r>
      <w:r>
        <w:rPr>
          <w:rFonts w:cs="Times New Roman"/>
          <w:sz w:val="28"/>
          <w:lang w:val="ru-RU"/>
        </w:rPr>
        <w:t xml:space="preserve">- </w:t>
      </w:r>
      <w:r>
        <w:rPr>
          <w:rFonts w:cs="Times New Roman"/>
          <w:sz w:val="28"/>
        </w:rPr>
        <w:t xml:space="preserve">2015. </w:t>
      </w:r>
      <w:r>
        <w:rPr>
          <w:rFonts w:cs="Times New Roman"/>
          <w:sz w:val="28"/>
          <w:lang w:val="ru-RU"/>
        </w:rPr>
        <w:t xml:space="preserve">- </w:t>
      </w:r>
      <w:r>
        <w:rPr>
          <w:rFonts w:cs="Times New Roman"/>
          <w:sz w:val="28"/>
        </w:rPr>
        <w:t xml:space="preserve">№2. </w:t>
      </w:r>
      <w:r>
        <w:rPr>
          <w:rFonts w:cs="Times New Roman"/>
          <w:sz w:val="28"/>
          <w:lang w:val="ru-RU"/>
        </w:rPr>
        <w:t>– 140 с</w:t>
      </w:r>
      <w:r w:rsidRPr="00397EDF">
        <w:rPr>
          <w:rFonts w:cs="Times New Roman"/>
          <w:sz w:val="28"/>
        </w:rPr>
        <w:t>.</w:t>
      </w:r>
    </w:p>
    <w:p w:rsidR="0095004C" w:rsidRPr="006A330B" w:rsidRDefault="0095004C" w:rsidP="00551AC0">
      <w:pPr>
        <w:pStyle w:val="ac"/>
        <w:numPr>
          <w:ilvl w:val="0"/>
          <w:numId w:val="8"/>
        </w:numPr>
        <w:spacing w:line="360" w:lineRule="auto"/>
        <w:ind w:left="0" w:firstLine="709"/>
        <w:jc w:val="both"/>
        <w:rPr>
          <w:rFonts w:cs="Times New Roman"/>
          <w:sz w:val="28"/>
          <w:lang w:val="ru-RU"/>
        </w:rPr>
      </w:pPr>
      <w:r w:rsidRPr="006A330B">
        <w:rPr>
          <w:rFonts w:cs="Times New Roman"/>
          <w:sz w:val="28"/>
        </w:rPr>
        <w:t>Ванюшин Я.Л., Галкин В.А., Филатов А.В. Комментарий к Федеральному закону от 06.05.2011 г. №64-ФЗ « Об административном надзоре за лицами, освобожденными из мест лишения свободы» (под ред. С.А. Денисова), 2012 г.</w:t>
      </w:r>
    </w:p>
    <w:p w:rsidR="0095004C" w:rsidRPr="006A330B" w:rsidRDefault="0095004C" w:rsidP="00551AC0">
      <w:pPr>
        <w:pStyle w:val="ac"/>
        <w:numPr>
          <w:ilvl w:val="0"/>
          <w:numId w:val="8"/>
        </w:numPr>
        <w:spacing w:line="360" w:lineRule="auto"/>
        <w:ind w:left="0" w:firstLine="709"/>
        <w:jc w:val="both"/>
        <w:rPr>
          <w:rFonts w:cs="Times New Roman"/>
          <w:sz w:val="28"/>
        </w:rPr>
      </w:pPr>
      <w:r w:rsidRPr="006A330B">
        <w:rPr>
          <w:rFonts w:cs="Times New Roman"/>
          <w:color w:val="000000"/>
          <w:sz w:val="28"/>
        </w:rPr>
        <w:t xml:space="preserve">Векленко В. В., Бекетов О. И. Административныйнадзормилиции залицами, освобожденными из мест лишения свободы: аргументы в пользу </w:t>
      </w:r>
      <w:r w:rsidRPr="006A330B">
        <w:rPr>
          <w:rFonts w:cs="Times New Roman"/>
          <w:color w:val="000000"/>
          <w:sz w:val="28"/>
        </w:rPr>
        <w:lastRenderedPageBreak/>
        <w:t xml:space="preserve">восстановления // Полиц. Право. 2006. № 1. </w:t>
      </w:r>
      <w:r w:rsidRPr="006A330B">
        <w:rPr>
          <w:rFonts w:cs="Times New Roman"/>
          <w:color w:val="000000"/>
          <w:sz w:val="28"/>
          <w:lang w:val="ru-RU"/>
        </w:rPr>
        <w:t>40 с</w:t>
      </w:r>
    </w:p>
    <w:p w:rsidR="0095004C" w:rsidRPr="006A330B" w:rsidRDefault="0095004C" w:rsidP="00551AC0">
      <w:pPr>
        <w:pStyle w:val="ac"/>
        <w:numPr>
          <w:ilvl w:val="0"/>
          <w:numId w:val="8"/>
        </w:numPr>
        <w:spacing w:line="360" w:lineRule="auto"/>
        <w:ind w:left="0" w:firstLine="709"/>
        <w:jc w:val="both"/>
        <w:rPr>
          <w:rFonts w:cs="Times New Roman"/>
          <w:sz w:val="28"/>
        </w:rPr>
      </w:pPr>
      <w:r w:rsidRPr="006A330B">
        <w:rPr>
          <w:rFonts w:cs="Times New Roman"/>
          <w:color w:val="000000"/>
          <w:sz w:val="28"/>
        </w:rPr>
        <w:t>Гуцуляк В.П., Алоян А.М., Данилов И.П. Административный надзор за лицами, освобожденными из мест лишения свободы. М.:Норма</w:t>
      </w:r>
      <w:r w:rsidRPr="006A330B">
        <w:rPr>
          <w:rFonts w:cs="Times New Roman"/>
          <w:color w:val="000000"/>
          <w:sz w:val="28"/>
          <w:lang w:val="ru-RU"/>
        </w:rPr>
        <w:t xml:space="preserve">, </w:t>
      </w:r>
      <w:r w:rsidRPr="006A330B">
        <w:rPr>
          <w:rFonts w:cs="Times New Roman"/>
          <w:color w:val="000000"/>
          <w:sz w:val="28"/>
        </w:rPr>
        <w:t>2011г. —</w:t>
      </w:r>
      <w:r w:rsidRPr="006A330B">
        <w:rPr>
          <w:rFonts w:cs="Times New Roman"/>
          <w:color w:val="000000"/>
          <w:sz w:val="28"/>
          <w:lang w:val="ru-RU"/>
        </w:rPr>
        <w:t>30 с.</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Зинин Г.Ю. О некоторых особенностях правового воздействия в постпенитенциарный период // Уголовно-исполнительное право. 2018. </w:t>
      </w:r>
      <w:r>
        <w:rPr>
          <w:rFonts w:cs="Times New Roman"/>
          <w:sz w:val="28"/>
          <w:lang w:val="ru-RU"/>
        </w:rPr>
        <w:t xml:space="preserve">- </w:t>
      </w:r>
      <w:r w:rsidRPr="00397EDF">
        <w:rPr>
          <w:rFonts w:cs="Times New Roman"/>
          <w:sz w:val="28"/>
        </w:rPr>
        <w:t xml:space="preserve">№4. </w:t>
      </w:r>
      <w:r>
        <w:rPr>
          <w:rFonts w:cs="Times New Roman"/>
          <w:sz w:val="28"/>
          <w:lang w:val="ru-RU"/>
        </w:rPr>
        <w:t>– 131 с</w:t>
      </w:r>
      <w:r w:rsidRPr="00397EDF">
        <w:rPr>
          <w:rFonts w:cs="Times New Roman"/>
          <w:sz w:val="28"/>
        </w:rPr>
        <w:t>.</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Карягина А.В. Проблемы и пути совершенствования административного надзора за лицами, освобожденными из мест лишения свободы // Вестник ТИУиЭ. </w:t>
      </w:r>
      <w:r>
        <w:rPr>
          <w:rFonts w:cs="Times New Roman"/>
          <w:sz w:val="28"/>
          <w:lang w:val="ru-RU"/>
        </w:rPr>
        <w:t xml:space="preserve">- </w:t>
      </w:r>
      <w:r w:rsidRPr="00397EDF">
        <w:rPr>
          <w:rFonts w:cs="Times New Roman"/>
          <w:sz w:val="28"/>
        </w:rPr>
        <w:t xml:space="preserve">2019. </w:t>
      </w:r>
      <w:r>
        <w:rPr>
          <w:rFonts w:cs="Times New Roman"/>
          <w:sz w:val="28"/>
          <w:lang w:val="ru-RU"/>
        </w:rPr>
        <w:t xml:space="preserve">- </w:t>
      </w:r>
      <w:r w:rsidRPr="00397EDF">
        <w:rPr>
          <w:rFonts w:cs="Times New Roman"/>
          <w:sz w:val="28"/>
        </w:rPr>
        <w:t xml:space="preserve">№1. </w:t>
      </w:r>
      <w:r>
        <w:rPr>
          <w:rFonts w:cs="Times New Roman"/>
          <w:sz w:val="28"/>
          <w:lang w:val="ru-RU"/>
        </w:rPr>
        <w:t>– 1</w:t>
      </w:r>
      <w:r w:rsidRPr="00397EDF">
        <w:rPr>
          <w:rFonts w:cs="Times New Roman"/>
          <w:sz w:val="28"/>
        </w:rPr>
        <w:t>29</w:t>
      </w:r>
      <w:r>
        <w:rPr>
          <w:rFonts w:cs="Times New Roman"/>
          <w:sz w:val="28"/>
          <w:lang w:val="ru-RU"/>
        </w:rPr>
        <w:t xml:space="preserve"> с</w:t>
      </w:r>
      <w:r w:rsidRPr="00397EDF">
        <w:rPr>
          <w:rFonts w:cs="Times New Roman"/>
          <w:sz w:val="28"/>
        </w:rPr>
        <w:t>.</w:t>
      </w:r>
    </w:p>
    <w:p w:rsidR="0095004C" w:rsidRPr="006A330B" w:rsidRDefault="0095004C" w:rsidP="00551AC0">
      <w:pPr>
        <w:pStyle w:val="ac"/>
        <w:numPr>
          <w:ilvl w:val="0"/>
          <w:numId w:val="8"/>
        </w:numPr>
        <w:spacing w:line="360" w:lineRule="auto"/>
        <w:ind w:left="0" w:firstLine="709"/>
        <w:jc w:val="both"/>
        <w:rPr>
          <w:rFonts w:cs="Times New Roman"/>
          <w:sz w:val="28"/>
          <w:lang w:val="ru-RU"/>
        </w:rPr>
      </w:pPr>
      <w:r w:rsidRPr="006A330B">
        <w:rPr>
          <w:rFonts w:cs="Times New Roman"/>
          <w:sz w:val="28"/>
        </w:rPr>
        <w:t>Панова И.В. Актуальные проблемы административного</w:t>
      </w:r>
      <w:r w:rsidRPr="006A330B">
        <w:rPr>
          <w:rFonts w:cs="Times New Roman"/>
          <w:sz w:val="28"/>
          <w:lang w:val="ru-RU"/>
        </w:rPr>
        <w:t xml:space="preserve"> надзора</w:t>
      </w:r>
      <w:r w:rsidRPr="006A330B">
        <w:rPr>
          <w:rFonts w:cs="Times New Roman"/>
          <w:sz w:val="28"/>
        </w:rPr>
        <w:t xml:space="preserve"> в Российской Федерации: </w:t>
      </w:r>
      <w:proofErr w:type="gramStart"/>
      <w:r w:rsidRPr="006A330B">
        <w:rPr>
          <w:rFonts w:cs="Times New Roman"/>
          <w:sz w:val="28"/>
        </w:rPr>
        <w:t>Автореф. ...</w:t>
      </w:r>
      <w:proofErr w:type="gramEnd"/>
      <w:r w:rsidRPr="006A330B">
        <w:rPr>
          <w:rFonts w:cs="Times New Roman"/>
          <w:sz w:val="28"/>
        </w:rPr>
        <w:t xml:space="preserve"> д-ра юрид. наук. Екатеринбург, 2014. – 527с.</w:t>
      </w:r>
    </w:p>
    <w:p w:rsidR="0095004C" w:rsidRPr="006A330B" w:rsidRDefault="0095004C" w:rsidP="00551AC0">
      <w:pPr>
        <w:pStyle w:val="ac"/>
        <w:numPr>
          <w:ilvl w:val="0"/>
          <w:numId w:val="8"/>
        </w:numPr>
        <w:spacing w:line="360" w:lineRule="auto"/>
        <w:ind w:left="0" w:firstLine="709"/>
        <w:jc w:val="both"/>
        <w:rPr>
          <w:rFonts w:cs="Times New Roman"/>
          <w:sz w:val="28"/>
          <w:lang w:val="ru-RU"/>
        </w:rPr>
      </w:pPr>
      <w:r w:rsidRPr="006A330B">
        <w:rPr>
          <w:rFonts w:cs="Times New Roman"/>
          <w:color w:val="000000"/>
          <w:sz w:val="28"/>
        </w:rPr>
        <w:t xml:space="preserve">Разаренов Ф.С. Административный надзор - </w:t>
      </w:r>
      <w:proofErr w:type="gramStart"/>
      <w:r w:rsidRPr="006A330B">
        <w:rPr>
          <w:rFonts w:cs="Times New Roman"/>
          <w:color w:val="000000"/>
          <w:sz w:val="28"/>
        </w:rPr>
        <w:t>М.:</w:t>
      </w:r>
      <w:proofErr w:type="gramEnd"/>
      <w:r w:rsidRPr="006A330B">
        <w:rPr>
          <w:rFonts w:cs="Times New Roman"/>
          <w:color w:val="000000"/>
          <w:sz w:val="28"/>
        </w:rPr>
        <w:t xml:space="preserve"> Изд-во ВШ МООП РСФСР, 1964 — 36 c</w:t>
      </w:r>
      <w:r w:rsidRPr="006A330B">
        <w:rPr>
          <w:rFonts w:cs="Times New Roman"/>
          <w:color w:val="000000"/>
          <w:sz w:val="28"/>
          <w:lang w:val="ru-RU"/>
        </w:rPr>
        <w:t>.</w:t>
      </w:r>
    </w:p>
    <w:p w:rsidR="0095004C" w:rsidRPr="006A330B" w:rsidRDefault="0095004C" w:rsidP="00551AC0">
      <w:pPr>
        <w:pStyle w:val="a4"/>
        <w:numPr>
          <w:ilvl w:val="0"/>
          <w:numId w:val="8"/>
        </w:numPr>
        <w:spacing w:after="0" w:line="360" w:lineRule="auto"/>
        <w:ind w:left="0" w:firstLine="709"/>
        <w:jc w:val="both"/>
        <w:rPr>
          <w:rFonts w:ascii="Times New Roman" w:eastAsia="Andale Sans UI" w:hAnsi="Times New Roman" w:cs="Times New Roman"/>
          <w:kern w:val="1"/>
          <w:sz w:val="28"/>
          <w:szCs w:val="20"/>
          <w:lang w:eastAsia="fa-IR" w:bidi="fa-IR"/>
        </w:rPr>
      </w:pPr>
      <w:r w:rsidRPr="006A330B">
        <w:rPr>
          <w:rFonts w:ascii="Times New Roman" w:eastAsia="Andale Sans UI" w:hAnsi="Times New Roman" w:cs="Times New Roman"/>
          <w:kern w:val="1"/>
          <w:sz w:val="28"/>
          <w:szCs w:val="20"/>
          <w:lang w:val="de-DE" w:eastAsia="fa-IR" w:bidi="fa-IR"/>
        </w:rPr>
        <w:t xml:space="preserve">Служебное право: Учебное пособие / Общ. ред. И.Н. Барциц; Рук. авт. кол. В.Г. Игнатов. </w:t>
      </w:r>
      <w:proofErr w:type="gramStart"/>
      <w:r w:rsidRPr="006A330B">
        <w:rPr>
          <w:rFonts w:ascii="Times New Roman" w:eastAsia="Andale Sans UI" w:hAnsi="Times New Roman" w:cs="Times New Roman"/>
          <w:kern w:val="1"/>
          <w:sz w:val="28"/>
          <w:szCs w:val="20"/>
          <w:lang w:val="de-DE" w:eastAsia="fa-IR" w:bidi="fa-IR"/>
        </w:rPr>
        <w:t>М.:</w:t>
      </w:r>
      <w:proofErr w:type="gramEnd"/>
      <w:r w:rsidRPr="006A330B">
        <w:rPr>
          <w:rFonts w:ascii="Times New Roman" w:eastAsia="Andale Sans UI" w:hAnsi="Times New Roman" w:cs="Times New Roman"/>
          <w:kern w:val="1"/>
          <w:sz w:val="28"/>
          <w:szCs w:val="20"/>
          <w:lang w:val="de-DE" w:eastAsia="fa-IR" w:bidi="fa-IR"/>
        </w:rPr>
        <w:t xml:space="preserve"> ИКЦ "МарТ", 2015. 480</w:t>
      </w:r>
      <w:r>
        <w:rPr>
          <w:rFonts w:ascii="Times New Roman" w:eastAsia="Andale Sans UI" w:hAnsi="Times New Roman" w:cs="Times New Roman"/>
          <w:kern w:val="1"/>
          <w:sz w:val="28"/>
          <w:szCs w:val="20"/>
          <w:lang w:eastAsia="fa-IR" w:bidi="fa-IR"/>
        </w:rPr>
        <w:t xml:space="preserve"> </w:t>
      </w:r>
      <w:r w:rsidRPr="006A330B">
        <w:rPr>
          <w:rFonts w:ascii="Times New Roman" w:eastAsia="Andale Sans UI" w:hAnsi="Times New Roman" w:cs="Times New Roman"/>
          <w:kern w:val="1"/>
          <w:sz w:val="28"/>
          <w:szCs w:val="20"/>
          <w:lang w:val="de-DE" w:eastAsia="fa-IR" w:bidi="fa-IR"/>
        </w:rPr>
        <w:t>с.</w:t>
      </w:r>
    </w:p>
    <w:p w:rsidR="0095004C" w:rsidRPr="00397EDF" w:rsidRDefault="0095004C" w:rsidP="00551AC0">
      <w:pPr>
        <w:pStyle w:val="ac"/>
        <w:numPr>
          <w:ilvl w:val="0"/>
          <w:numId w:val="8"/>
        </w:numPr>
        <w:spacing w:line="360" w:lineRule="auto"/>
        <w:ind w:left="0" w:firstLine="709"/>
        <w:jc w:val="both"/>
        <w:rPr>
          <w:rFonts w:cs="Times New Roman"/>
          <w:sz w:val="28"/>
        </w:rPr>
      </w:pPr>
      <w:r w:rsidRPr="00397EDF">
        <w:rPr>
          <w:rFonts w:cs="Times New Roman"/>
          <w:sz w:val="28"/>
        </w:rPr>
        <w:t xml:space="preserve">Федотова О.А. Актуальные вопросы административного надзора за лицами, освобожденными из мест лишения свободы // Вестник ВИ МВД России. </w:t>
      </w:r>
      <w:r>
        <w:rPr>
          <w:rFonts w:cs="Times New Roman"/>
          <w:sz w:val="28"/>
          <w:lang w:val="ru-RU"/>
        </w:rPr>
        <w:t xml:space="preserve">- </w:t>
      </w:r>
      <w:r w:rsidRPr="00397EDF">
        <w:rPr>
          <w:rFonts w:cs="Times New Roman"/>
          <w:sz w:val="28"/>
        </w:rPr>
        <w:t xml:space="preserve">2013. </w:t>
      </w:r>
      <w:r>
        <w:rPr>
          <w:rFonts w:cs="Times New Roman"/>
          <w:sz w:val="28"/>
          <w:lang w:val="ru-RU"/>
        </w:rPr>
        <w:t xml:space="preserve">- </w:t>
      </w:r>
      <w:r w:rsidRPr="00397EDF">
        <w:rPr>
          <w:rFonts w:cs="Times New Roman"/>
          <w:sz w:val="28"/>
        </w:rPr>
        <w:t xml:space="preserve">№4. </w:t>
      </w:r>
      <w:r>
        <w:rPr>
          <w:rFonts w:cs="Times New Roman"/>
          <w:sz w:val="28"/>
          <w:lang w:val="ru-RU"/>
        </w:rPr>
        <w:t>– 194 с</w:t>
      </w:r>
      <w:r w:rsidRPr="00397EDF">
        <w:rPr>
          <w:rFonts w:cs="Times New Roman"/>
          <w:sz w:val="28"/>
        </w:rPr>
        <w:t>.</w:t>
      </w:r>
    </w:p>
    <w:p w:rsidR="0095004C" w:rsidRPr="00397EDF" w:rsidRDefault="0095004C" w:rsidP="00551AC0">
      <w:pPr>
        <w:pStyle w:val="ac"/>
        <w:numPr>
          <w:ilvl w:val="0"/>
          <w:numId w:val="8"/>
        </w:numPr>
        <w:spacing w:line="360" w:lineRule="auto"/>
        <w:ind w:left="0" w:firstLine="709"/>
        <w:jc w:val="both"/>
        <w:rPr>
          <w:rFonts w:cs="Times New Roman"/>
          <w:sz w:val="28"/>
        </w:rPr>
      </w:pPr>
      <w:r w:rsidRPr="006A330B">
        <w:rPr>
          <w:rFonts w:cs="Times New Roman"/>
          <w:color w:val="000000"/>
          <w:sz w:val="28"/>
        </w:rPr>
        <w:t>ФильченкоА.П:</w:t>
      </w:r>
      <w:r>
        <w:rPr>
          <w:rFonts w:cs="Times New Roman"/>
          <w:color w:val="000000"/>
          <w:sz w:val="28"/>
          <w:lang w:val="ru-RU"/>
        </w:rPr>
        <w:t xml:space="preserve"> </w:t>
      </w:r>
      <w:r w:rsidRPr="006A330B">
        <w:rPr>
          <w:rFonts w:cs="Times New Roman"/>
          <w:color w:val="000000"/>
          <w:sz w:val="28"/>
        </w:rPr>
        <w:t>Административный надзор</w:t>
      </w:r>
      <w:r>
        <w:rPr>
          <w:rFonts w:cs="Times New Roman"/>
          <w:color w:val="000000"/>
          <w:sz w:val="28"/>
          <w:lang w:val="ru-RU"/>
        </w:rPr>
        <w:t xml:space="preserve"> </w:t>
      </w:r>
      <w:r w:rsidRPr="006A330B">
        <w:rPr>
          <w:rFonts w:cs="Times New Roman"/>
          <w:color w:val="000000"/>
          <w:sz w:val="28"/>
        </w:rPr>
        <w:t>за</w:t>
      </w:r>
      <w:r>
        <w:rPr>
          <w:rFonts w:cs="Times New Roman"/>
          <w:color w:val="000000"/>
          <w:sz w:val="28"/>
          <w:lang w:val="ru-RU"/>
        </w:rPr>
        <w:t xml:space="preserve"> </w:t>
      </w:r>
      <w:r w:rsidRPr="006A330B">
        <w:rPr>
          <w:rFonts w:cs="Times New Roman"/>
          <w:color w:val="000000"/>
          <w:sz w:val="28"/>
        </w:rPr>
        <w:t>лицами, освобожденными</w:t>
      </w:r>
      <w:r w:rsidRPr="006A330B">
        <w:rPr>
          <w:rFonts w:cs="Times New Roman"/>
          <w:color w:val="000000"/>
          <w:sz w:val="28"/>
          <w:lang w:val="ru-RU"/>
        </w:rPr>
        <w:t xml:space="preserve"> </w:t>
      </w:r>
      <w:r w:rsidRPr="006A330B">
        <w:rPr>
          <w:rFonts w:cs="Times New Roman"/>
          <w:color w:val="000000"/>
          <w:sz w:val="28"/>
        </w:rPr>
        <w:t>из</w:t>
      </w:r>
      <w:r>
        <w:rPr>
          <w:rFonts w:cs="Times New Roman"/>
          <w:color w:val="000000"/>
          <w:sz w:val="28"/>
          <w:lang w:val="ru-RU"/>
        </w:rPr>
        <w:t xml:space="preserve"> </w:t>
      </w:r>
      <w:r w:rsidRPr="006A330B">
        <w:rPr>
          <w:rFonts w:cs="Times New Roman"/>
          <w:color w:val="000000"/>
          <w:sz w:val="28"/>
        </w:rPr>
        <w:t>мест</w:t>
      </w:r>
      <w:r w:rsidRPr="006A330B">
        <w:rPr>
          <w:rFonts w:cs="Times New Roman"/>
          <w:color w:val="000000"/>
          <w:sz w:val="28"/>
          <w:lang w:val="ru-RU"/>
        </w:rPr>
        <w:t xml:space="preserve"> </w:t>
      </w:r>
      <w:r w:rsidRPr="006A330B">
        <w:rPr>
          <w:rFonts w:cs="Times New Roman"/>
          <w:color w:val="000000"/>
          <w:sz w:val="28"/>
        </w:rPr>
        <w:t>лишения</w:t>
      </w:r>
      <w:r>
        <w:rPr>
          <w:rFonts w:cs="Times New Roman"/>
          <w:color w:val="000000"/>
          <w:sz w:val="28"/>
          <w:lang w:val="ru-RU"/>
        </w:rPr>
        <w:t xml:space="preserve"> </w:t>
      </w:r>
      <w:r w:rsidRPr="006A330B">
        <w:rPr>
          <w:rFonts w:cs="Times New Roman"/>
          <w:color w:val="000000"/>
          <w:sz w:val="28"/>
        </w:rPr>
        <w:t>свободы:</w:t>
      </w:r>
      <w:r w:rsidRPr="006A330B">
        <w:rPr>
          <w:rFonts w:cs="Times New Roman"/>
          <w:color w:val="000000"/>
          <w:sz w:val="28"/>
        </w:rPr>
        <w:br/>
      </w:r>
      <w:r w:rsidRPr="006A330B">
        <w:rPr>
          <w:rFonts w:cs="Times New Roman"/>
          <w:color w:val="000000"/>
          <w:sz w:val="28"/>
          <w:lang w:val="ru-RU"/>
        </w:rPr>
        <w:t>правовая</w:t>
      </w:r>
      <w:r>
        <w:rPr>
          <w:rFonts w:cs="Times New Roman"/>
          <w:color w:val="000000"/>
          <w:sz w:val="28"/>
          <w:lang w:val="ru-RU"/>
        </w:rPr>
        <w:t xml:space="preserve"> </w:t>
      </w:r>
      <w:r w:rsidRPr="006A330B">
        <w:rPr>
          <w:rFonts w:cs="Times New Roman"/>
          <w:color w:val="000000"/>
          <w:sz w:val="28"/>
        </w:rPr>
        <w:t>природа</w:t>
      </w:r>
      <w:r>
        <w:rPr>
          <w:rFonts w:cs="Times New Roman"/>
          <w:color w:val="000000"/>
          <w:sz w:val="28"/>
          <w:lang w:val="ru-RU"/>
        </w:rPr>
        <w:t xml:space="preserve"> </w:t>
      </w:r>
      <w:r w:rsidRPr="006A330B">
        <w:rPr>
          <w:rFonts w:cs="Times New Roman"/>
          <w:color w:val="000000"/>
          <w:sz w:val="28"/>
        </w:rPr>
        <w:t>и</w:t>
      </w:r>
      <w:r>
        <w:rPr>
          <w:rFonts w:cs="Times New Roman"/>
          <w:color w:val="000000"/>
          <w:sz w:val="28"/>
          <w:lang w:val="ru-RU"/>
        </w:rPr>
        <w:t xml:space="preserve"> </w:t>
      </w:r>
      <w:r w:rsidRPr="006A330B">
        <w:rPr>
          <w:rFonts w:cs="Times New Roman"/>
          <w:color w:val="000000"/>
          <w:sz w:val="28"/>
        </w:rPr>
        <w:t>перспективы</w:t>
      </w:r>
      <w:r>
        <w:rPr>
          <w:rFonts w:cs="Times New Roman"/>
          <w:color w:val="000000"/>
          <w:sz w:val="28"/>
          <w:lang w:val="ru-RU"/>
        </w:rPr>
        <w:t xml:space="preserve"> </w:t>
      </w:r>
      <w:r w:rsidRPr="006A330B">
        <w:rPr>
          <w:rFonts w:cs="Times New Roman"/>
          <w:color w:val="000000"/>
          <w:sz w:val="28"/>
        </w:rPr>
        <w:t>законодательного</w:t>
      </w:r>
      <w:r>
        <w:rPr>
          <w:rFonts w:cs="Times New Roman"/>
          <w:color w:val="000000"/>
          <w:sz w:val="28"/>
          <w:lang w:val="ru-RU"/>
        </w:rPr>
        <w:t xml:space="preserve"> </w:t>
      </w:r>
      <w:r w:rsidRPr="006A330B">
        <w:rPr>
          <w:rFonts w:cs="Times New Roman"/>
          <w:color w:val="000000"/>
          <w:sz w:val="28"/>
        </w:rPr>
        <w:t xml:space="preserve">регулирования. Издательство: Юрист. 2012. </w:t>
      </w:r>
      <w:r w:rsidRPr="006A330B">
        <w:rPr>
          <w:rFonts w:cs="Times New Roman"/>
          <w:color w:val="000000"/>
          <w:sz w:val="28"/>
          <w:lang w:val="ru-RU"/>
        </w:rPr>
        <w:t>24 с.</w:t>
      </w:r>
    </w:p>
    <w:sectPr w:rsidR="0095004C" w:rsidRPr="00397EDF" w:rsidSect="00BD26C4">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30" w:rsidRDefault="00E23D30" w:rsidP="003A2875">
      <w:pPr>
        <w:spacing w:after="0" w:line="240" w:lineRule="auto"/>
      </w:pPr>
      <w:r>
        <w:separator/>
      </w:r>
    </w:p>
  </w:endnote>
  <w:endnote w:type="continuationSeparator" w:id="0">
    <w:p w:rsidR="00E23D30" w:rsidRDefault="00E23D30" w:rsidP="003A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font164">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30" w:rsidRDefault="00E23D30" w:rsidP="003A2875">
      <w:pPr>
        <w:spacing w:after="0" w:line="240" w:lineRule="auto"/>
      </w:pPr>
      <w:r>
        <w:separator/>
      </w:r>
    </w:p>
  </w:footnote>
  <w:footnote w:type="continuationSeparator" w:id="0">
    <w:p w:rsidR="00E23D30" w:rsidRDefault="00E23D30" w:rsidP="003A2875">
      <w:pPr>
        <w:spacing w:after="0" w:line="240" w:lineRule="auto"/>
      </w:pPr>
      <w:r>
        <w:continuationSeparator/>
      </w:r>
    </w:p>
  </w:footnote>
  <w:footnote w:id="1">
    <w:p w:rsidR="00FE6ED7" w:rsidRPr="007B014A" w:rsidRDefault="00FE6ED7" w:rsidP="009F2759">
      <w:pPr>
        <w:pStyle w:val="13"/>
        <w:spacing w:line="240" w:lineRule="auto"/>
        <w:ind w:firstLine="709"/>
        <w:jc w:val="both"/>
        <w:rPr>
          <w:rFonts w:cs="Times New Roman"/>
        </w:rPr>
      </w:pPr>
      <w:r w:rsidRPr="007B014A">
        <w:rPr>
          <w:rStyle w:val="aa"/>
          <w:rFonts w:cs="Times New Roman"/>
        </w:rPr>
        <w:footnoteRef/>
      </w:r>
      <w:r w:rsidRPr="007B014A">
        <w:rPr>
          <w:rFonts w:cs="Times New Roman"/>
        </w:rPr>
        <w:t xml:space="preserve"> </w:t>
      </w:r>
      <w:r w:rsidR="00551AC0" w:rsidRPr="00551AC0">
        <w:rPr>
          <w:rFonts w:cs="Times New Roman"/>
          <w:color w:val="000000"/>
          <w:lang w:val="ru-RU"/>
        </w:rPr>
        <w:t>Об административном надзоре за лицами, освобожденными из мест лишения свободы: Федеральный закон от 06.04.2011 № 64-ФЗ (ред. от 01.1</w:t>
      </w:r>
      <w:r w:rsidR="00551AC0">
        <w:rPr>
          <w:rFonts w:cs="Times New Roman"/>
          <w:color w:val="000000"/>
          <w:lang w:val="ru-RU"/>
        </w:rPr>
        <w:t>0.2019) // Российская газета. 2011г. № 75; № 223.</w:t>
      </w:r>
      <w:r w:rsidR="00551AC0" w:rsidRPr="00551AC0">
        <w:rPr>
          <w:rFonts w:cs="Times New Roman"/>
          <w:color w:val="000000"/>
          <w:lang w:val="ru-RU"/>
        </w:rPr>
        <w:t xml:space="preserve"> 04.10.2019.</w:t>
      </w:r>
    </w:p>
  </w:footnote>
  <w:footnote w:id="2">
    <w:p w:rsidR="00FE6ED7" w:rsidRPr="007B014A" w:rsidRDefault="00FE6ED7"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w:t>
      </w:r>
      <w:r w:rsidRPr="007B014A">
        <w:rPr>
          <w:rFonts w:cs="Times New Roman"/>
          <w:color w:val="000000"/>
        </w:rPr>
        <w:t>Разаренов Ф.С. Административный надзор - М</w:t>
      </w:r>
      <w:r w:rsidR="00A030AB">
        <w:rPr>
          <w:rFonts w:cs="Times New Roman"/>
          <w:color w:val="000000"/>
        </w:rPr>
        <w:t>, 1964</w:t>
      </w:r>
      <w:r w:rsidRPr="007B014A">
        <w:rPr>
          <w:rFonts w:cs="Times New Roman"/>
          <w:color w:val="000000"/>
          <w:lang w:val="ru-RU"/>
        </w:rPr>
        <w:t>.</w:t>
      </w:r>
      <w:r w:rsidR="00A030AB">
        <w:rPr>
          <w:rFonts w:cs="Times New Roman"/>
          <w:color w:val="000000"/>
          <w:lang w:val="ru-RU"/>
        </w:rPr>
        <w:t xml:space="preserve"> С. 20.</w:t>
      </w:r>
    </w:p>
  </w:footnote>
  <w:footnote w:id="3">
    <w:p w:rsidR="00BD26C4" w:rsidRPr="00BD26C4" w:rsidRDefault="00BD26C4" w:rsidP="009F2759">
      <w:pPr>
        <w:pStyle w:val="ac"/>
        <w:spacing w:line="240" w:lineRule="auto"/>
        <w:ind w:left="0" w:firstLine="709"/>
        <w:jc w:val="both"/>
      </w:pPr>
      <w:r>
        <w:rPr>
          <w:rStyle w:val="aa"/>
        </w:rPr>
        <w:footnoteRef/>
      </w:r>
      <w:r>
        <w:t xml:space="preserve"> </w:t>
      </w:r>
      <w:r w:rsidRPr="00BD26C4">
        <w:t>Астахова А</w:t>
      </w:r>
      <w:r>
        <w:rPr>
          <w:lang w:val="ru-RU"/>
        </w:rPr>
        <w:t>.</w:t>
      </w:r>
      <w:r w:rsidRPr="00BD26C4">
        <w:t>О</w:t>
      </w:r>
      <w:r>
        <w:rPr>
          <w:lang w:val="ru-RU"/>
        </w:rPr>
        <w:t>.</w:t>
      </w:r>
      <w:r w:rsidRPr="00BD26C4">
        <w:t xml:space="preserve"> Уголовно-правовые последствия административного надзора и ограничения свободы // Вестник Ом</w:t>
      </w:r>
      <w:r>
        <w:t>ГУ. Серия. Право. 2015. №2</w:t>
      </w:r>
      <w:r>
        <w:rPr>
          <w:lang w:val="ru-RU"/>
        </w:rPr>
        <w:t>. С. 43.</w:t>
      </w:r>
      <w:r w:rsidRPr="00BD26C4">
        <w:t xml:space="preserve"> </w:t>
      </w:r>
    </w:p>
  </w:footnote>
  <w:footnote w:id="4">
    <w:p w:rsidR="00BD26C4" w:rsidRPr="00BD26C4" w:rsidRDefault="00BD26C4" w:rsidP="009F2759">
      <w:pPr>
        <w:pStyle w:val="ac"/>
        <w:spacing w:line="240" w:lineRule="auto"/>
        <w:ind w:left="0" w:firstLine="709"/>
        <w:jc w:val="both"/>
      </w:pPr>
      <w:r>
        <w:rPr>
          <w:rStyle w:val="aa"/>
        </w:rPr>
        <w:footnoteRef/>
      </w:r>
      <w:r>
        <w:t xml:space="preserve"> Барничева М.</w:t>
      </w:r>
      <w:r w:rsidRPr="00BD26C4">
        <w:t>И. Задачи и содержание административного надзора за лицами, освобожденными из мест лишения свободы // Вестник Московского университета МВД России. 2012. №11.</w:t>
      </w:r>
      <w:r>
        <w:rPr>
          <w:lang w:val="ru-RU"/>
        </w:rPr>
        <w:t xml:space="preserve"> С. 73.</w:t>
      </w:r>
      <w:r w:rsidRPr="00BD26C4">
        <w:t xml:space="preserve"> </w:t>
      </w:r>
    </w:p>
  </w:footnote>
  <w:footnote w:id="5">
    <w:p w:rsidR="00EC4EF8" w:rsidRPr="007B014A" w:rsidRDefault="00EC4EF8" w:rsidP="009F2759">
      <w:pPr>
        <w:pStyle w:val="1"/>
        <w:widowControl/>
        <w:numPr>
          <w:ilvl w:val="0"/>
          <w:numId w:val="0"/>
        </w:numPr>
        <w:shd w:val="clear" w:color="auto" w:fill="FFFFFF"/>
        <w:suppressAutoHyphens w:val="0"/>
        <w:spacing w:before="0" w:after="0" w:line="240" w:lineRule="auto"/>
        <w:ind w:firstLine="709"/>
        <w:jc w:val="both"/>
        <w:rPr>
          <w:b w:val="0"/>
          <w:color w:val="000000" w:themeColor="text1"/>
          <w:sz w:val="20"/>
          <w:szCs w:val="20"/>
          <w:lang w:val="ru-RU"/>
        </w:rPr>
      </w:pPr>
      <w:r w:rsidRPr="007B014A">
        <w:rPr>
          <w:rStyle w:val="aa"/>
          <w:b w:val="0"/>
          <w:sz w:val="20"/>
          <w:szCs w:val="20"/>
        </w:rPr>
        <w:footnoteRef/>
      </w:r>
      <w:r w:rsidRPr="007B014A">
        <w:rPr>
          <w:b w:val="0"/>
          <w:sz w:val="20"/>
          <w:szCs w:val="20"/>
        </w:rPr>
        <w:t xml:space="preserve"> </w:t>
      </w:r>
      <w:r w:rsidRPr="007B014A">
        <w:rPr>
          <w:b w:val="0"/>
          <w:color w:val="000000" w:themeColor="text1"/>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 // Собрание законодательства РФ. – 2014. – 4 августа. - №31. – Ст.4398.</w:t>
      </w:r>
    </w:p>
  </w:footnote>
  <w:footnote w:id="6">
    <w:p w:rsidR="00FE6ED7" w:rsidRPr="007B014A" w:rsidRDefault="00FE6ED7" w:rsidP="009F2759">
      <w:pPr>
        <w:pStyle w:val="ac"/>
        <w:spacing w:line="240" w:lineRule="auto"/>
        <w:ind w:left="0" w:firstLine="709"/>
        <w:jc w:val="both"/>
        <w:rPr>
          <w:rFonts w:cs="Times New Roman"/>
        </w:rPr>
      </w:pPr>
      <w:r w:rsidRPr="007B014A">
        <w:rPr>
          <w:rStyle w:val="aa"/>
          <w:rFonts w:cs="Times New Roman"/>
        </w:rPr>
        <w:footnoteRef/>
      </w:r>
      <w:r w:rsidRPr="007B014A">
        <w:rPr>
          <w:rFonts w:cs="Times New Roman"/>
        </w:rPr>
        <w:t xml:space="preserve"> </w:t>
      </w:r>
      <w:r w:rsidRPr="007B014A">
        <w:rPr>
          <w:rFonts w:cs="Times New Roman"/>
          <w:color w:val="000000"/>
        </w:rPr>
        <w:t>Гуцуляк В.П., Алоян А.М., Данилов И.П. Административный надзор за лицами, освобожденными из мест лишения свободы. М.</w:t>
      </w:r>
      <w:r w:rsidRPr="007B014A">
        <w:rPr>
          <w:rFonts w:cs="Times New Roman"/>
          <w:color w:val="000000"/>
          <w:lang w:val="ru-RU"/>
        </w:rPr>
        <w:t xml:space="preserve">, </w:t>
      </w:r>
      <w:r w:rsidR="00A030AB">
        <w:rPr>
          <w:rFonts w:cs="Times New Roman"/>
          <w:color w:val="000000"/>
        </w:rPr>
        <w:t xml:space="preserve">2011г. </w:t>
      </w:r>
      <w:r w:rsidR="00A030AB">
        <w:rPr>
          <w:rFonts w:cs="Times New Roman"/>
          <w:color w:val="000000"/>
          <w:lang w:val="ru-RU"/>
        </w:rPr>
        <w:t>С. 15</w:t>
      </w:r>
      <w:r w:rsidRPr="007B014A">
        <w:rPr>
          <w:rFonts w:cs="Times New Roman"/>
          <w:color w:val="000000"/>
          <w:lang w:val="ru-RU"/>
        </w:rPr>
        <w:t>.</w:t>
      </w:r>
    </w:p>
  </w:footnote>
  <w:footnote w:id="7">
    <w:p w:rsidR="00855B5F" w:rsidRPr="00855B5F" w:rsidRDefault="00855B5F" w:rsidP="009F2759">
      <w:pPr>
        <w:pStyle w:val="ac"/>
        <w:spacing w:line="240" w:lineRule="auto"/>
        <w:ind w:left="0" w:firstLine="709"/>
        <w:jc w:val="both"/>
      </w:pPr>
      <w:r>
        <w:rPr>
          <w:rStyle w:val="aa"/>
        </w:rPr>
        <w:footnoteRef/>
      </w:r>
      <w:r>
        <w:t xml:space="preserve"> </w:t>
      </w:r>
      <w:r w:rsidRPr="00855B5F">
        <w:t>Карягина А</w:t>
      </w:r>
      <w:r>
        <w:rPr>
          <w:lang w:val="ru-RU"/>
        </w:rPr>
        <w:t>.</w:t>
      </w:r>
      <w:r w:rsidRPr="00855B5F">
        <w:t>В</w:t>
      </w:r>
      <w:r>
        <w:rPr>
          <w:lang w:val="ru-RU"/>
        </w:rPr>
        <w:t>.</w:t>
      </w:r>
      <w:r w:rsidRPr="00855B5F">
        <w:t xml:space="preserve"> Проблемы и пути совершенствования административного надзора за лицами, освобожденными из мест лишения свободы // Вестник ТИУ</w:t>
      </w:r>
      <w:r>
        <w:t>иЭ. 2019. №1</w:t>
      </w:r>
      <w:r>
        <w:rPr>
          <w:lang w:val="ru-RU"/>
        </w:rPr>
        <w:t>. С. 29.</w:t>
      </w:r>
      <w:r w:rsidRPr="00855B5F">
        <w:t xml:space="preserve"> </w:t>
      </w:r>
    </w:p>
  </w:footnote>
  <w:footnote w:id="8">
    <w:p w:rsidR="00FE6ED7" w:rsidRPr="007B014A" w:rsidRDefault="00FE6ED7" w:rsidP="009F2759">
      <w:pPr>
        <w:pStyle w:val="ac"/>
        <w:spacing w:line="240" w:lineRule="auto"/>
        <w:ind w:left="0" w:firstLine="709"/>
        <w:jc w:val="both"/>
        <w:rPr>
          <w:rFonts w:cs="Times New Roman"/>
        </w:rPr>
      </w:pPr>
      <w:r w:rsidRPr="007B014A">
        <w:rPr>
          <w:rStyle w:val="aa"/>
          <w:rFonts w:cs="Times New Roman"/>
        </w:rPr>
        <w:footnoteRef/>
      </w:r>
      <w:r w:rsidRPr="007B014A">
        <w:rPr>
          <w:rFonts w:cs="Times New Roman"/>
        </w:rPr>
        <w:t xml:space="preserve"> </w:t>
      </w:r>
      <w:r w:rsidRPr="007B014A">
        <w:rPr>
          <w:rFonts w:cs="Times New Roman"/>
          <w:color w:val="000000"/>
        </w:rPr>
        <w:t>Векленко В. В., Бекетов О. И. Административный</w:t>
      </w:r>
      <w:r w:rsidR="00397EDF">
        <w:rPr>
          <w:rFonts w:cs="Times New Roman"/>
          <w:color w:val="000000"/>
          <w:lang w:val="ru-RU"/>
        </w:rPr>
        <w:t xml:space="preserve"> </w:t>
      </w:r>
      <w:r w:rsidRPr="007B014A">
        <w:rPr>
          <w:rFonts w:cs="Times New Roman"/>
          <w:color w:val="000000"/>
        </w:rPr>
        <w:t>надзор</w:t>
      </w:r>
      <w:r w:rsidR="00397EDF">
        <w:rPr>
          <w:rFonts w:cs="Times New Roman"/>
          <w:color w:val="000000"/>
          <w:lang w:val="ru-RU"/>
        </w:rPr>
        <w:t xml:space="preserve"> </w:t>
      </w:r>
      <w:r w:rsidRPr="007B014A">
        <w:rPr>
          <w:rFonts w:cs="Times New Roman"/>
          <w:color w:val="000000"/>
        </w:rPr>
        <w:t>милиции за</w:t>
      </w:r>
      <w:r w:rsidR="00397EDF">
        <w:rPr>
          <w:rFonts w:cs="Times New Roman"/>
          <w:color w:val="000000"/>
          <w:lang w:val="ru-RU"/>
        </w:rPr>
        <w:t xml:space="preserve"> </w:t>
      </w:r>
      <w:r w:rsidRPr="007B014A">
        <w:rPr>
          <w:rFonts w:cs="Times New Roman"/>
          <w:color w:val="000000"/>
        </w:rPr>
        <w:t xml:space="preserve">лицами, освобожденными из мест лишения свободы: аргументы в пользу восстановления // Полиц. Право. 2006. № 1. </w:t>
      </w:r>
      <w:r w:rsidR="00A030AB">
        <w:rPr>
          <w:rFonts w:cs="Times New Roman"/>
          <w:color w:val="000000"/>
          <w:lang w:val="ru-RU"/>
        </w:rPr>
        <w:t>С.24.</w:t>
      </w:r>
    </w:p>
  </w:footnote>
  <w:footnote w:id="9">
    <w:p w:rsidR="00FE6ED7" w:rsidRPr="007B014A" w:rsidRDefault="00FE6ED7" w:rsidP="009F2759">
      <w:pPr>
        <w:pStyle w:val="ac"/>
        <w:spacing w:line="240" w:lineRule="auto"/>
        <w:ind w:left="0" w:firstLine="709"/>
        <w:jc w:val="both"/>
        <w:rPr>
          <w:rFonts w:cs="Times New Roman"/>
        </w:rPr>
      </w:pPr>
      <w:r w:rsidRPr="007B014A">
        <w:rPr>
          <w:rStyle w:val="aa"/>
          <w:rFonts w:cs="Times New Roman"/>
        </w:rPr>
        <w:footnoteRef/>
      </w:r>
      <w:r w:rsidRPr="007B014A">
        <w:rPr>
          <w:rFonts w:cs="Times New Roman"/>
        </w:rPr>
        <w:t xml:space="preserve"> </w:t>
      </w:r>
      <w:r w:rsidRPr="007B014A">
        <w:rPr>
          <w:rFonts w:cs="Times New Roman"/>
          <w:color w:val="000000"/>
        </w:rPr>
        <w:t>ФильченкоА.П:Административный надзорзалицами, освобожденными</w:t>
      </w:r>
      <w:r w:rsidRPr="007B014A">
        <w:rPr>
          <w:rFonts w:cs="Times New Roman"/>
          <w:color w:val="000000"/>
          <w:lang w:val="ru-RU"/>
        </w:rPr>
        <w:t xml:space="preserve"> </w:t>
      </w:r>
      <w:r w:rsidRPr="007B014A">
        <w:rPr>
          <w:rFonts w:cs="Times New Roman"/>
          <w:color w:val="000000"/>
        </w:rPr>
        <w:t>из</w:t>
      </w:r>
      <w:r w:rsidRPr="007B014A">
        <w:rPr>
          <w:rFonts w:cs="Times New Roman"/>
          <w:color w:val="000000"/>
          <w:lang w:val="ru-RU"/>
        </w:rPr>
        <w:t xml:space="preserve"> </w:t>
      </w:r>
      <w:r w:rsidRPr="007B014A">
        <w:rPr>
          <w:rFonts w:cs="Times New Roman"/>
          <w:color w:val="000000"/>
        </w:rPr>
        <w:t>мест</w:t>
      </w:r>
      <w:r w:rsidRPr="007B014A">
        <w:rPr>
          <w:rFonts w:cs="Times New Roman"/>
          <w:color w:val="000000"/>
          <w:lang w:val="ru-RU"/>
        </w:rPr>
        <w:t xml:space="preserve"> </w:t>
      </w:r>
      <w:r w:rsidRPr="007B014A">
        <w:rPr>
          <w:rFonts w:cs="Times New Roman"/>
          <w:color w:val="000000"/>
        </w:rPr>
        <w:t>лишенияс</w:t>
      </w:r>
      <w:r w:rsidRPr="007B014A">
        <w:rPr>
          <w:rFonts w:cs="Times New Roman"/>
          <w:color w:val="000000"/>
          <w:lang w:val="ru-RU"/>
        </w:rPr>
        <w:t xml:space="preserve"> </w:t>
      </w:r>
      <w:r w:rsidRPr="007B014A">
        <w:rPr>
          <w:rFonts w:cs="Times New Roman"/>
          <w:color w:val="000000"/>
        </w:rPr>
        <w:t>вободы:</w:t>
      </w:r>
      <w:r w:rsidRPr="007B014A">
        <w:rPr>
          <w:rFonts w:cs="Times New Roman"/>
          <w:color w:val="000000"/>
        </w:rPr>
        <w:br/>
      </w:r>
      <w:r w:rsidRPr="007B014A">
        <w:rPr>
          <w:rFonts w:cs="Times New Roman"/>
          <w:color w:val="000000"/>
          <w:lang w:val="ru-RU"/>
        </w:rPr>
        <w:t>правовая</w:t>
      </w:r>
      <w:r w:rsidRPr="007B014A">
        <w:rPr>
          <w:rFonts w:cs="Times New Roman"/>
          <w:color w:val="000000"/>
        </w:rPr>
        <w:t xml:space="preserve">природаиперспективызаконодательногорегулирования. 2012. </w:t>
      </w:r>
      <w:r w:rsidR="00A030AB">
        <w:rPr>
          <w:rFonts w:cs="Times New Roman"/>
          <w:color w:val="000000"/>
          <w:lang w:val="ru-RU"/>
        </w:rPr>
        <w:t>С. 12</w:t>
      </w:r>
      <w:r w:rsidRPr="007B014A">
        <w:rPr>
          <w:rFonts w:cs="Times New Roman"/>
          <w:color w:val="000000"/>
          <w:lang w:val="ru-RU"/>
        </w:rPr>
        <w:t>.</w:t>
      </w:r>
    </w:p>
  </w:footnote>
  <w:footnote w:id="10">
    <w:p w:rsidR="00855B5F" w:rsidRPr="00855B5F" w:rsidRDefault="00855B5F" w:rsidP="009F2759">
      <w:pPr>
        <w:pStyle w:val="ac"/>
        <w:spacing w:line="240" w:lineRule="auto"/>
        <w:ind w:left="0" w:firstLine="709"/>
        <w:jc w:val="both"/>
      </w:pPr>
      <w:r>
        <w:rPr>
          <w:rStyle w:val="aa"/>
        </w:rPr>
        <w:footnoteRef/>
      </w:r>
      <w:r>
        <w:t xml:space="preserve"> </w:t>
      </w:r>
      <w:r w:rsidRPr="00855B5F">
        <w:t>Барничева М.И. Административный надзор за лицами, освобожденными из мест лишения свободы // Вестник Московского университета МВД России. 2013. №4.</w:t>
      </w:r>
      <w:r>
        <w:rPr>
          <w:lang w:val="ru-RU"/>
        </w:rPr>
        <w:t xml:space="preserve"> С. 38.</w:t>
      </w:r>
      <w:r w:rsidRPr="00855B5F">
        <w:t xml:space="preserve"> </w:t>
      </w:r>
    </w:p>
  </w:footnote>
  <w:footnote w:id="11">
    <w:p w:rsidR="00462F7F" w:rsidRPr="00A030AB" w:rsidRDefault="00462F7F" w:rsidP="009F2759">
      <w:pPr>
        <w:pStyle w:val="1"/>
        <w:widowControl/>
        <w:numPr>
          <w:ilvl w:val="0"/>
          <w:numId w:val="0"/>
        </w:numPr>
        <w:shd w:val="clear" w:color="auto" w:fill="FFFFFF"/>
        <w:suppressAutoHyphens w:val="0"/>
        <w:spacing w:before="0" w:after="0" w:line="240" w:lineRule="auto"/>
        <w:ind w:firstLine="709"/>
        <w:jc w:val="both"/>
        <w:rPr>
          <w:lang w:val="ru-RU"/>
        </w:rPr>
      </w:pPr>
      <w:r w:rsidRPr="007B014A">
        <w:rPr>
          <w:rStyle w:val="aa"/>
          <w:b w:val="0"/>
          <w:sz w:val="20"/>
          <w:szCs w:val="20"/>
        </w:rPr>
        <w:footnoteRef/>
      </w:r>
      <w:r w:rsidRPr="007B014A">
        <w:rPr>
          <w:b w:val="0"/>
          <w:sz w:val="20"/>
          <w:szCs w:val="20"/>
        </w:rPr>
        <w:t xml:space="preserve"> </w:t>
      </w:r>
      <w:r w:rsidRPr="007B014A">
        <w:rPr>
          <w:b w:val="0"/>
          <w:color w:val="000000" w:themeColor="text1"/>
          <w:sz w:val="20"/>
          <w:szCs w:val="20"/>
        </w:rPr>
        <w:t>Гражданский Кодекс Российской Федерации (часть первая): Федеральный закон от 30.11.1994 № 51-ФЗ (в ред. от 1</w:t>
      </w:r>
      <w:r w:rsidRPr="007B014A">
        <w:rPr>
          <w:b w:val="0"/>
          <w:color w:val="000000" w:themeColor="text1"/>
          <w:sz w:val="20"/>
          <w:szCs w:val="20"/>
          <w:lang w:val="ru-RU"/>
        </w:rPr>
        <w:t>6</w:t>
      </w:r>
      <w:r w:rsidRPr="007B014A">
        <w:rPr>
          <w:b w:val="0"/>
          <w:color w:val="000000" w:themeColor="text1"/>
          <w:sz w:val="20"/>
          <w:szCs w:val="20"/>
        </w:rPr>
        <w:t>.</w:t>
      </w:r>
      <w:r w:rsidRPr="007B014A">
        <w:rPr>
          <w:b w:val="0"/>
          <w:color w:val="000000" w:themeColor="text1"/>
          <w:sz w:val="20"/>
          <w:szCs w:val="20"/>
          <w:lang w:val="ru-RU"/>
        </w:rPr>
        <w:t>12</w:t>
      </w:r>
      <w:r w:rsidRPr="007B014A">
        <w:rPr>
          <w:b w:val="0"/>
          <w:color w:val="000000" w:themeColor="text1"/>
          <w:sz w:val="20"/>
          <w:szCs w:val="20"/>
        </w:rPr>
        <w:t>.2019</w:t>
      </w:r>
      <w:r w:rsidR="00EF7D86" w:rsidRPr="007B014A">
        <w:rPr>
          <w:b w:val="0"/>
          <w:color w:val="000000" w:themeColor="text1"/>
          <w:sz w:val="20"/>
          <w:szCs w:val="20"/>
        </w:rPr>
        <w:t xml:space="preserve">) // Российская газета. 1994. </w:t>
      </w:r>
      <w:r w:rsidRPr="007B014A">
        <w:rPr>
          <w:b w:val="0"/>
          <w:color w:val="000000" w:themeColor="text1"/>
          <w:sz w:val="20"/>
          <w:szCs w:val="20"/>
        </w:rPr>
        <w:t xml:space="preserve"> № 238-239</w:t>
      </w:r>
      <w:proofErr w:type="gramStart"/>
      <w:r w:rsidRPr="007B014A">
        <w:rPr>
          <w:b w:val="0"/>
          <w:color w:val="000000" w:themeColor="text1"/>
          <w:sz w:val="20"/>
          <w:szCs w:val="20"/>
        </w:rPr>
        <w:t>;Российская</w:t>
      </w:r>
      <w:proofErr w:type="gramEnd"/>
      <w:r w:rsidRPr="007B014A">
        <w:rPr>
          <w:b w:val="0"/>
          <w:color w:val="000000" w:themeColor="text1"/>
          <w:sz w:val="20"/>
          <w:szCs w:val="20"/>
        </w:rPr>
        <w:t xml:space="preserve"> </w:t>
      </w:r>
      <w:r w:rsidR="00EF7D86" w:rsidRPr="007B014A">
        <w:rPr>
          <w:b w:val="0"/>
          <w:color w:val="000000" w:themeColor="text1"/>
          <w:sz w:val="20"/>
          <w:szCs w:val="20"/>
        </w:rPr>
        <w:t>газета.2019.</w:t>
      </w:r>
      <w:r w:rsidRPr="007B014A">
        <w:rPr>
          <w:b w:val="0"/>
          <w:color w:val="000000" w:themeColor="text1"/>
          <w:sz w:val="20"/>
          <w:szCs w:val="20"/>
        </w:rPr>
        <w:t>22</w:t>
      </w:r>
      <w:r w:rsidRPr="007B014A">
        <w:rPr>
          <w:b w:val="0"/>
          <w:color w:val="000000" w:themeColor="text1"/>
          <w:sz w:val="20"/>
          <w:szCs w:val="20"/>
          <w:lang w:val="ru-RU"/>
        </w:rPr>
        <w:t xml:space="preserve"> декабря</w:t>
      </w:r>
      <w:r w:rsidR="00EF7D86" w:rsidRPr="007B014A">
        <w:rPr>
          <w:b w:val="0"/>
          <w:color w:val="000000" w:themeColor="text1"/>
          <w:sz w:val="20"/>
          <w:szCs w:val="20"/>
        </w:rPr>
        <w:t xml:space="preserve">. </w:t>
      </w:r>
      <w:r w:rsidRPr="007B014A">
        <w:rPr>
          <w:b w:val="0"/>
          <w:color w:val="000000" w:themeColor="text1"/>
          <w:sz w:val="20"/>
          <w:szCs w:val="20"/>
        </w:rPr>
        <w:t xml:space="preserve"> №158.</w:t>
      </w:r>
    </w:p>
  </w:footnote>
  <w:footnote w:id="12">
    <w:p w:rsidR="00F44587" w:rsidRPr="007B014A" w:rsidRDefault="00F44587" w:rsidP="009F2759">
      <w:pPr>
        <w:spacing w:after="0" w:line="240" w:lineRule="auto"/>
        <w:ind w:firstLine="709"/>
        <w:jc w:val="both"/>
        <w:rPr>
          <w:rFonts w:ascii="Times New Roman" w:eastAsia="Times New Roman" w:hAnsi="Times New Roman" w:cs="Times New Roman"/>
          <w:sz w:val="20"/>
          <w:szCs w:val="20"/>
          <w:lang w:eastAsia="ru-RU"/>
        </w:rPr>
      </w:pPr>
      <w:r w:rsidRPr="007B014A">
        <w:rPr>
          <w:rStyle w:val="aa"/>
          <w:rFonts w:ascii="Times New Roman" w:hAnsi="Times New Roman" w:cs="Times New Roman"/>
          <w:sz w:val="20"/>
          <w:szCs w:val="20"/>
        </w:rPr>
        <w:footnoteRef/>
      </w:r>
      <w:r w:rsidRPr="007B014A">
        <w:rPr>
          <w:rFonts w:ascii="Times New Roman" w:hAnsi="Times New Roman" w:cs="Times New Roman"/>
          <w:sz w:val="20"/>
          <w:szCs w:val="20"/>
        </w:rPr>
        <w:t xml:space="preserve"> </w:t>
      </w:r>
      <w:r w:rsidRPr="007B014A">
        <w:rPr>
          <w:rFonts w:ascii="Times New Roman" w:hAnsi="Times New Roman" w:cs="Times New Roman"/>
          <w:color w:val="333333"/>
          <w:sz w:val="20"/>
          <w:szCs w:val="20"/>
        </w:rPr>
        <w:t xml:space="preserve">Уголовный кодекс Российской Федерации от 13.06.1996 </w:t>
      </w:r>
      <w:r w:rsidR="00855B5F">
        <w:rPr>
          <w:rFonts w:ascii="Times New Roman" w:hAnsi="Times New Roman" w:cs="Times New Roman"/>
          <w:color w:val="333333"/>
          <w:sz w:val="20"/>
          <w:szCs w:val="20"/>
        </w:rPr>
        <w:t>№</w:t>
      </w:r>
      <w:r w:rsidRPr="007B014A">
        <w:rPr>
          <w:rFonts w:ascii="Times New Roman" w:hAnsi="Times New Roman" w:cs="Times New Roman"/>
          <w:color w:val="333333"/>
          <w:sz w:val="20"/>
          <w:szCs w:val="20"/>
        </w:rPr>
        <w:t xml:space="preserve"> 63-ФЗ (</w:t>
      </w:r>
      <w:r w:rsidR="00D53104" w:rsidRPr="00D53104">
        <w:rPr>
          <w:rFonts w:ascii="Times New Roman" w:hAnsi="Times New Roman" w:cs="Times New Roman"/>
          <w:color w:val="333333"/>
          <w:sz w:val="20"/>
          <w:szCs w:val="20"/>
        </w:rPr>
        <w:t>ред. от 07.04.2020) // Российская газета. - № 113. - 18 июня. -</w:t>
      </w:r>
      <w:r w:rsidR="00D53104">
        <w:rPr>
          <w:rFonts w:ascii="Times New Roman" w:hAnsi="Times New Roman" w:cs="Times New Roman"/>
          <w:color w:val="333333"/>
          <w:sz w:val="20"/>
          <w:szCs w:val="20"/>
        </w:rPr>
        <w:t xml:space="preserve"> 1996 // Российская газета. №77. 09 апреля. </w:t>
      </w:r>
      <w:r w:rsidR="00D53104" w:rsidRPr="00D53104">
        <w:rPr>
          <w:rFonts w:ascii="Times New Roman" w:hAnsi="Times New Roman" w:cs="Times New Roman"/>
          <w:color w:val="333333"/>
          <w:sz w:val="20"/>
          <w:szCs w:val="20"/>
        </w:rPr>
        <w:t>2020.</w:t>
      </w:r>
    </w:p>
  </w:footnote>
  <w:footnote w:id="13">
    <w:p w:rsidR="00855B5F" w:rsidRPr="00855B5F" w:rsidRDefault="00855B5F" w:rsidP="009F2759">
      <w:pPr>
        <w:pStyle w:val="ac"/>
        <w:spacing w:line="240" w:lineRule="auto"/>
        <w:ind w:left="0" w:firstLine="709"/>
        <w:jc w:val="both"/>
      </w:pPr>
      <w:r>
        <w:rPr>
          <w:rStyle w:val="aa"/>
        </w:rPr>
        <w:footnoteRef/>
      </w:r>
      <w:r>
        <w:t xml:space="preserve"> </w:t>
      </w:r>
      <w:r w:rsidRPr="00855B5F">
        <w:t>Зинин Г</w:t>
      </w:r>
      <w:r>
        <w:rPr>
          <w:lang w:val="ru-RU"/>
        </w:rPr>
        <w:t>.</w:t>
      </w:r>
      <w:r w:rsidRPr="00855B5F">
        <w:t>Ю</w:t>
      </w:r>
      <w:r>
        <w:rPr>
          <w:lang w:val="ru-RU"/>
        </w:rPr>
        <w:t>.</w:t>
      </w:r>
      <w:r w:rsidRPr="00855B5F">
        <w:t xml:space="preserve"> О некоторых особенностях правового воздействия в постпенитенциарный период // Уголовно-исполнительное право. 2018. №4.</w:t>
      </w:r>
      <w:r>
        <w:rPr>
          <w:lang w:val="ru-RU"/>
        </w:rPr>
        <w:t xml:space="preserve"> С. 84.</w:t>
      </w:r>
      <w:r w:rsidRPr="00855B5F">
        <w:t xml:space="preserve"> </w:t>
      </w:r>
    </w:p>
  </w:footnote>
  <w:footnote w:id="14">
    <w:p w:rsidR="00FE6ED7" w:rsidRPr="007B014A" w:rsidRDefault="00FE6ED7"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w:t>
      </w:r>
      <w:r w:rsidRPr="007B014A">
        <w:rPr>
          <w:rFonts w:cs="Times New Roman"/>
          <w:color w:val="333333"/>
        </w:rPr>
        <w:t>Кодекс</w:t>
      </w:r>
      <w:r w:rsidR="00855B5F">
        <w:rPr>
          <w:rFonts w:cs="Times New Roman"/>
          <w:color w:val="333333"/>
          <w:lang w:val="ru-RU"/>
        </w:rPr>
        <w:t xml:space="preserve"> </w:t>
      </w:r>
      <w:r w:rsidR="00855B5F">
        <w:rPr>
          <w:rFonts w:cs="Times New Roman"/>
          <w:color w:val="333333"/>
        </w:rPr>
        <w:t>административного</w:t>
      </w:r>
      <w:r w:rsidR="00855B5F">
        <w:rPr>
          <w:rFonts w:cs="Times New Roman"/>
          <w:color w:val="333333"/>
          <w:lang w:val="ru-RU"/>
        </w:rPr>
        <w:t xml:space="preserve"> </w:t>
      </w:r>
      <w:r w:rsidR="00855B5F">
        <w:rPr>
          <w:rFonts w:cs="Times New Roman"/>
          <w:color w:val="333333"/>
        </w:rPr>
        <w:t>судопроизводства</w:t>
      </w:r>
      <w:r w:rsidR="00855B5F">
        <w:rPr>
          <w:rFonts w:cs="Times New Roman"/>
          <w:color w:val="333333"/>
          <w:lang w:val="ru-RU"/>
        </w:rPr>
        <w:t xml:space="preserve"> </w:t>
      </w:r>
      <w:r w:rsidR="00855B5F">
        <w:rPr>
          <w:rFonts w:cs="Times New Roman"/>
          <w:color w:val="333333"/>
        </w:rPr>
        <w:t>Российской Федерации</w:t>
      </w:r>
      <w:r w:rsidRPr="007B014A">
        <w:rPr>
          <w:rFonts w:cs="Times New Roman"/>
          <w:color w:val="333333"/>
        </w:rPr>
        <w:t xml:space="preserve"> о</w:t>
      </w:r>
      <w:r w:rsidR="0086128C" w:rsidRPr="007B014A">
        <w:rPr>
          <w:rFonts w:cs="Times New Roman"/>
          <w:color w:val="333333"/>
        </w:rPr>
        <w:t xml:space="preserve">т 08.03.2015 </w:t>
      </w:r>
      <w:r w:rsidR="00855B5F">
        <w:rPr>
          <w:rFonts w:cs="Times New Roman"/>
          <w:color w:val="333333"/>
        </w:rPr>
        <w:t>№</w:t>
      </w:r>
      <w:r w:rsidR="0086128C" w:rsidRPr="007B014A">
        <w:rPr>
          <w:rFonts w:cs="Times New Roman"/>
          <w:color w:val="333333"/>
        </w:rPr>
        <w:t xml:space="preserve"> 21-ФЗ (ред. от </w:t>
      </w:r>
      <w:r w:rsidR="0086128C" w:rsidRPr="007B014A">
        <w:rPr>
          <w:rFonts w:cs="Times New Roman"/>
          <w:color w:val="333333"/>
          <w:lang w:val="ru-RU"/>
        </w:rPr>
        <w:t>27</w:t>
      </w:r>
      <w:r w:rsidR="0086128C" w:rsidRPr="007B014A">
        <w:rPr>
          <w:rFonts w:cs="Times New Roman"/>
          <w:color w:val="333333"/>
        </w:rPr>
        <w:t>.</w:t>
      </w:r>
      <w:r w:rsidR="0086128C" w:rsidRPr="007B014A">
        <w:rPr>
          <w:rFonts w:cs="Times New Roman"/>
          <w:color w:val="333333"/>
          <w:lang w:val="ru-RU"/>
        </w:rPr>
        <w:t>12</w:t>
      </w:r>
      <w:r w:rsidR="0086128C" w:rsidRPr="007B014A">
        <w:rPr>
          <w:rFonts w:cs="Times New Roman"/>
          <w:color w:val="333333"/>
        </w:rPr>
        <w:t>.201</w:t>
      </w:r>
      <w:r w:rsidR="0086128C" w:rsidRPr="007B014A">
        <w:rPr>
          <w:rFonts w:cs="Times New Roman"/>
          <w:color w:val="333333"/>
          <w:lang w:val="ru-RU"/>
        </w:rPr>
        <w:t>9</w:t>
      </w:r>
      <w:r w:rsidR="0086128C" w:rsidRPr="007B014A">
        <w:rPr>
          <w:rFonts w:cs="Times New Roman"/>
          <w:color w:val="333333"/>
        </w:rPr>
        <w:t>)</w:t>
      </w:r>
      <w:r w:rsidRPr="007B014A">
        <w:rPr>
          <w:rFonts w:cs="Times New Roman"/>
        </w:rPr>
        <w:t xml:space="preserve"> // </w:t>
      </w:r>
      <w:r w:rsidR="0086128C" w:rsidRPr="007B014A">
        <w:rPr>
          <w:rFonts w:cs="Times New Roman"/>
          <w:color w:val="333333"/>
        </w:rPr>
        <w:t>Российск</w:t>
      </w:r>
      <w:r w:rsidR="0086128C" w:rsidRPr="007B014A">
        <w:rPr>
          <w:rFonts w:cs="Times New Roman"/>
          <w:color w:val="333333"/>
          <w:lang w:val="ru-RU"/>
        </w:rPr>
        <w:t>ая</w:t>
      </w:r>
      <w:r w:rsidR="0086128C" w:rsidRPr="007B014A">
        <w:rPr>
          <w:rFonts w:cs="Times New Roman"/>
          <w:color w:val="333333"/>
        </w:rPr>
        <w:t xml:space="preserve"> газет</w:t>
      </w:r>
      <w:r w:rsidR="0086128C" w:rsidRPr="007B014A">
        <w:rPr>
          <w:rFonts w:cs="Times New Roman"/>
          <w:color w:val="333333"/>
          <w:lang w:val="ru-RU"/>
        </w:rPr>
        <w:t>а</w:t>
      </w:r>
      <w:r w:rsidR="0086128C" w:rsidRPr="007B014A">
        <w:rPr>
          <w:rFonts w:cs="Times New Roman"/>
          <w:color w:val="333333"/>
        </w:rPr>
        <w:t xml:space="preserve"> </w:t>
      </w:r>
      <w:r w:rsidR="0086128C" w:rsidRPr="007B014A">
        <w:rPr>
          <w:rFonts w:cs="Times New Roman"/>
          <w:color w:val="333333"/>
          <w:lang w:val="ru-RU"/>
        </w:rPr>
        <w:t>№</w:t>
      </w:r>
      <w:r w:rsidR="00397EDF">
        <w:rPr>
          <w:rFonts w:cs="Times New Roman"/>
          <w:color w:val="333333"/>
        </w:rPr>
        <w:t xml:space="preserve"> 49</w:t>
      </w:r>
      <w:r w:rsidR="00397EDF">
        <w:rPr>
          <w:rFonts w:cs="Times New Roman"/>
          <w:color w:val="333333"/>
          <w:lang w:val="ru-RU"/>
        </w:rPr>
        <w:t>.</w:t>
      </w:r>
      <w:r w:rsidRPr="007B014A">
        <w:rPr>
          <w:rFonts w:cs="Times New Roman"/>
          <w:color w:val="333333"/>
        </w:rPr>
        <w:t xml:space="preserve"> 11.03.2015</w:t>
      </w:r>
      <w:r w:rsidR="00397EDF">
        <w:rPr>
          <w:rFonts w:cs="Times New Roman"/>
          <w:color w:val="333333"/>
          <w:lang w:val="ru-RU"/>
        </w:rPr>
        <w:t>;</w:t>
      </w:r>
      <w:r w:rsidR="0086128C" w:rsidRPr="007B014A">
        <w:rPr>
          <w:rFonts w:cs="Times New Roman"/>
          <w:lang w:val="ru-RU"/>
        </w:rPr>
        <w:t xml:space="preserve"> </w:t>
      </w:r>
      <w:r w:rsidR="0086128C" w:rsidRPr="007B014A">
        <w:rPr>
          <w:rFonts w:cs="Times New Roman"/>
        </w:rPr>
        <w:t>Российская газета</w:t>
      </w:r>
      <w:r w:rsidR="0086128C" w:rsidRPr="007B014A">
        <w:rPr>
          <w:rFonts w:cs="Times New Roman"/>
          <w:lang w:val="ru-RU"/>
        </w:rPr>
        <w:t xml:space="preserve">. № </w:t>
      </w:r>
      <w:r w:rsidR="0086128C" w:rsidRPr="007B014A">
        <w:rPr>
          <w:rFonts w:cs="Times New Roman"/>
        </w:rPr>
        <w:t>296</w:t>
      </w:r>
      <w:r w:rsidR="00397EDF">
        <w:rPr>
          <w:rFonts w:cs="Times New Roman"/>
          <w:lang w:val="ru-RU"/>
        </w:rPr>
        <w:t>.</w:t>
      </w:r>
      <w:r w:rsidR="0086128C" w:rsidRPr="007B014A">
        <w:rPr>
          <w:rFonts w:cs="Times New Roman"/>
        </w:rPr>
        <w:t xml:space="preserve"> 31.12.2019</w:t>
      </w:r>
      <w:r w:rsidR="0086128C" w:rsidRPr="007B014A">
        <w:rPr>
          <w:rFonts w:cs="Times New Roman"/>
          <w:lang w:val="ru-RU"/>
        </w:rPr>
        <w:t>.</w:t>
      </w:r>
    </w:p>
  </w:footnote>
  <w:footnote w:id="15">
    <w:p w:rsidR="00FD6F41" w:rsidRPr="007B014A" w:rsidRDefault="00FD6F41" w:rsidP="009F2759">
      <w:pPr>
        <w:pStyle w:val="ac"/>
        <w:spacing w:line="240" w:lineRule="auto"/>
        <w:ind w:left="0" w:firstLine="709"/>
        <w:jc w:val="both"/>
        <w:rPr>
          <w:rFonts w:cs="Times New Roman"/>
        </w:rPr>
      </w:pPr>
      <w:r w:rsidRPr="007B014A">
        <w:rPr>
          <w:rStyle w:val="aa"/>
          <w:rFonts w:cs="Times New Roman"/>
        </w:rPr>
        <w:footnoteRef/>
      </w:r>
      <w:r w:rsidRPr="007B014A">
        <w:rPr>
          <w:rFonts w:cs="Times New Roman"/>
        </w:rPr>
        <w:t xml:space="preserve"> </w:t>
      </w:r>
      <w:r w:rsidR="00397EDF" w:rsidRPr="007B014A">
        <w:rPr>
          <w:rFonts w:cs="Times New Roman"/>
        </w:rPr>
        <w:t>О внесении изменений в отдельные законодательные акты Российской Федерации в связи с принятием Федерального закона "Об административном надзоре за лицами, освобожденными из мест лишения свободы</w:t>
      </w:r>
      <w:r w:rsidR="00397EDF" w:rsidRPr="007B014A">
        <w:rPr>
          <w:rFonts w:cs="Times New Roman"/>
        </w:rPr>
        <w:t xml:space="preserve"> </w:t>
      </w:r>
      <w:r w:rsidR="00397EDF">
        <w:rPr>
          <w:rFonts w:cs="Times New Roman"/>
          <w:lang w:val="ru-RU"/>
        </w:rPr>
        <w:t xml:space="preserve">: </w:t>
      </w:r>
      <w:r w:rsidR="00397EDF">
        <w:rPr>
          <w:rFonts w:cs="Times New Roman"/>
        </w:rPr>
        <w:t xml:space="preserve">Федеральный закон </w:t>
      </w:r>
      <w:r w:rsidRPr="007B014A">
        <w:rPr>
          <w:rFonts w:cs="Times New Roman"/>
        </w:rPr>
        <w:t xml:space="preserve">от 06.04.2011 </w:t>
      </w:r>
      <w:r w:rsidR="00855B5F">
        <w:rPr>
          <w:rFonts w:cs="Times New Roman"/>
        </w:rPr>
        <w:t>№</w:t>
      </w:r>
      <w:r w:rsidRPr="007B014A">
        <w:rPr>
          <w:rFonts w:cs="Times New Roman"/>
        </w:rPr>
        <w:t xml:space="preserve"> 66-ФЗ</w:t>
      </w:r>
      <w:r w:rsidRPr="007B014A">
        <w:rPr>
          <w:rFonts w:cs="Times New Roman"/>
          <w:lang w:val="ru-RU"/>
        </w:rPr>
        <w:t>//</w:t>
      </w:r>
      <w:r w:rsidRPr="007B014A">
        <w:rPr>
          <w:rFonts w:eastAsia="Times New Roman" w:cs="Times New Roman"/>
          <w:lang w:eastAsia="ru-RU"/>
        </w:rPr>
        <w:t xml:space="preserve"> </w:t>
      </w:r>
      <w:r w:rsidRPr="007B014A">
        <w:rPr>
          <w:rFonts w:cs="Times New Roman"/>
        </w:rPr>
        <w:t>Российская газет</w:t>
      </w:r>
      <w:r w:rsidR="00397EDF">
        <w:rPr>
          <w:rFonts w:cs="Times New Roman"/>
        </w:rPr>
        <w:t>а</w:t>
      </w:r>
      <w:r w:rsidR="00397EDF">
        <w:rPr>
          <w:rFonts w:cs="Times New Roman"/>
          <w:lang w:val="ru-RU"/>
        </w:rPr>
        <w:t>.</w:t>
      </w:r>
      <w:r w:rsidRPr="007B014A">
        <w:rPr>
          <w:rFonts w:cs="Times New Roman"/>
        </w:rPr>
        <w:t xml:space="preserve"> </w:t>
      </w:r>
      <w:r w:rsidR="00855B5F">
        <w:rPr>
          <w:rFonts w:cs="Times New Roman"/>
        </w:rPr>
        <w:t>№</w:t>
      </w:r>
      <w:r w:rsidR="00397EDF">
        <w:rPr>
          <w:rFonts w:cs="Times New Roman"/>
        </w:rPr>
        <w:t xml:space="preserve"> 75</w:t>
      </w:r>
      <w:r w:rsidR="00397EDF">
        <w:rPr>
          <w:rFonts w:cs="Times New Roman"/>
          <w:lang w:val="ru-RU"/>
        </w:rPr>
        <w:t>.</w:t>
      </w:r>
      <w:r w:rsidRPr="007B014A">
        <w:rPr>
          <w:rFonts w:cs="Times New Roman"/>
        </w:rPr>
        <w:t xml:space="preserve"> 08.04.2011</w:t>
      </w:r>
      <w:r w:rsidRPr="007B014A">
        <w:rPr>
          <w:rFonts w:cs="Times New Roman"/>
          <w:lang w:val="ru-RU"/>
        </w:rPr>
        <w:t>.</w:t>
      </w:r>
      <w:r w:rsidRPr="007B014A">
        <w:rPr>
          <w:rFonts w:cs="Times New Roman"/>
        </w:rPr>
        <w:t xml:space="preserve"> </w:t>
      </w:r>
    </w:p>
  </w:footnote>
  <w:footnote w:id="16">
    <w:p w:rsidR="00283A7E" w:rsidRPr="007B014A" w:rsidRDefault="00283A7E"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Гражданский процессуальный кодекс Российской Федерации от 14.11.2002 № 138-ФЗ (ред. от 02.12.2019) //Российская газета. № 220.  20.11.2002; Российская газета.  № 273.  04.12.2019.</w:t>
      </w:r>
    </w:p>
  </w:footnote>
  <w:footnote w:id="17">
    <w:p w:rsidR="00283A7E" w:rsidRPr="007B014A" w:rsidRDefault="00283A7E"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Уголовно-исполнительный кодекс Российской Федерации от 08.01.1997 </w:t>
      </w:r>
      <w:r w:rsidR="00855B5F">
        <w:rPr>
          <w:rFonts w:cs="Times New Roman"/>
        </w:rPr>
        <w:t>№</w:t>
      </w:r>
      <w:r w:rsidRPr="007B014A">
        <w:rPr>
          <w:rFonts w:cs="Times New Roman"/>
        </w:rPr>
        <w:t xml:space="preserve"> 1-ФЗ (ред. от 27.12.2019)</w:t>
      </w:r>
      <w:r w:rsidRPr="007B014A">
        <w:rPr>
          <w:rFonts w:cs="Times New Roman"/>
          <w:lang w:val="ru-RU"/>
        </w:rPr>
        <w:t xml:space="preserve"> //Российская газета  № 9. </w:t>
      </w:r>
      <w:proofErr w:type="gramStart"/>
      <w:r w:rsidRPr="007B014A">
        <w:rPr>
          <w:rFonts w:cs="Times New Roman"/>
          <w:lang w:val="ru-RU"/>
        </w:rPr>
        <w:t>16.01.1997 ;</w:t>
      </w:r>
      <w:proofErr w:type="gramEnd"/>
      <w:r w:rsidRPr="007B014A">
        <w:rPr>
          <w:rFonts w:cs="Times New Roman"/>
        </w:rPr>
        <w:t xml:space="preserve"> </w:t>
      </w:r>
      <w:r w:rsidRPr="007B014A">
        <w:rPr>
          <w:rFonts w:cs="Times New Roman"/>
          <w:lang w:val="ru-RU"/>
        </w:rPr>
        <w:t xml:space="preserve">Российская газета № 296. 31.12.2019.  </w:t>
      </w:r>
    </w:p>
  </w:footnote>
  <w:footnote w:id="18">
    <w:p w:rsidR="00283A7E" w:rsidRPr="007B014A" w:rsidRDefault="00283A7E"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Кодекс Российской Федерации об административных правонарушениях от 30.12.2001 </w:t>
      </w:r>
      <w:r w:rsidR="00855B5F">
        <w:rPr>
          <w:rFonts w:cs="Times New Roman"/>
        </w:rPr>
        <w:t>№</w:t>
      </w:r>
      <w:r w:rsidRPr="007B014A">
        <w:rPr>
          <w:rFonts w:cs="Times New Roman"/>
        </w:rPr>
        <w:t xml:space="preserve"> 195-ФЗ (ред. от 01.03.2020)</w:t>
      </w:r>
      <w:r w:rsidRPr="007B014A">
        <w:rPr>
          <w:rFonts w:cs="Times New Roman"/>
          <w:lang w:val="ru-RU"/>
        </w:rPr>
        <w:t xml:space="preserve">// Российская газета, </w:t>
      </w:r>
      <w:r w:rsidR="00855B5F">
        <w:rPr>
          <w:rFonts w:cs="Times New Roman"/>
          <w:lang w:val="ru-RU"/>
        </w:rPr>
        <w:t>№</w:t>
      </w:r>
      <w:r w:rsidRPr="007B014A">
        <w:rPr>
          <w:rFonts w:cs="Times New Roman"/>
          <w:lang w:val="ru-RU"/>
        </w:rPr>
        <w:t xml:space="preserve"> 256, </w:t>
      </w:r>
      <w:proofErr w:type="gramStart"/>
      <w:r w:rsidRPr="007B014A">
        <w:rPr>
          <w:rFonts w:cs="Times New Roman"/>
          <w:lang w:val="ru-RU"/>
        </w:rPr>
        <w:t>31.12.2001 ;</w:t>
      </w:r>
      <w:proofErr w:type="gramEnd"/>
      <w:r w:rsidRPr="007B014A">
        <w:rPr>
          <w:rFonts w:cs="Times New Roman"/>
          <w:lang w:val="ru-RU"/>
        </w:rPr>
        <w:t xml:space="preserve"> Российская газета  № 45. 03.03.2020.</w:t>
      </w:r>
    </w:p>
  </w:footnote>
  <w:footnote w:id="19">
    <w:p w:rsidR="004A6ABA" w:rsidRPr="004A6ABA" w:rsidRDefault="004A6ABA" w:rsidP="009F2759">
      <w:pPr>
        <w:pStyle w:val="ac"/>
        <w:spacing w:line="240" w:lineRule="auto"/>
        <w:ind w:left="0" w:firstLine="709"/>
        <w:jc w:val="both"/>
      </w:pPr>
      <w:r>
        <w:rPr>
          <w:rStyle w:val="aa"/>
        </w:rPr>
        <w:footnoteRef/>
      </w:r>
      <w:r>
        <w:t xml:space="preserve"> </w:t>
      </w:r>
      <w:r w:rsidRPr="004A6ABA">
        <w:t>О Порядке осуществления административного надзора за лицами, освобожденными из мест лишения свободы:  Приказ МВД России от 08.07.2011 № 818 (ред. от 23.03.2018) // Российская газета, № 189, 26.08.2011</w:t>
      </w:r>
    </w:p>
  </w:footnote>
  <w:footnote w:id="20">
    <w:p w:rsidR="00113F26" w:rsidRPr="00855B5F" w:rsidRDefault="00113F26"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Ванюшин Я.Л., Галкин В.А., Филатов А.В. Комментарий к Федеральному закону от 06.05.2011 г. №64-ФЗ « Об административном надзоре за лицами, освобожденными из мест лишения свободы» (под ред. С.А. Дени</w:t>
      </w:r>
      <w:r w:rsidR="00551AC0">
        <w:rPr>
          <w:rFonts w:cs="Times New Roman"/>
        </w:rPr>
        <w:t>сова) 2012</w:t>
      </w:r>
      <w:r w:rsidRPr="007B014A">
        <w:rPr>
          <w:rFonts w:cs="Times New Roman"/>
        </w:rPr>
        <w:t>.</w:t>
      </w:r>
      <w:r w:rsidR="00855B5F">
        <w:rPr>
          <w:rFonts w:cs="Times New Roman"/>
          <w:lang w:val="ru-RU"/>
        </w:rPr>
        <w:t xml:space="preserve"> С. 142.</w:t>
      </w:r>
    </w:p>
  </w:footnote>
  <w:footnote w:id="21">
    <w:p w:rsidR="00855B5F" w:rsidRPr="00855B5F" w:rsidRDefault="00855B5F" w:rsidP="009F2759">
      <w:pPr>
        <w:pStyle w:val="ac"/>
        <w:spacing w:line="240" w:lineRule="auto"/>
        <w:ind w:left="0" w:firstLine="709"/>
        <w:jc w:val="both"/>
      </w:pPr>
      <w:r>
        <w:rPr>
          <w:rStyle w:val="aa"/>
        </w:rPr>
        <w:footnoteRef/>
      </w:r>
      <w:r>
        <w:t xml:space="preserve"> </w:t>
      </w:r>
      <w:r w:rsidRPr="00855B5F">
        <w:t>Федотова О</w:t>
      </w:r>
      <w:r>
        <w:rPr>
          <w:lang w:val="ru-RU"/>
        </w:rPr>
        <w:t>.</w:t>
      </w:r>
      <w:r w:rsidRPr="00855B5F">
        <w:t>А</w:t>
      </w:r>
      <w:r>
        <w:rPr>
          <w:lang w:val="ru-RU"/>
        </w:rPr>
        <w:t>.</w:t>
      </w:r>
      <w:r w:rsidRPr="00855B5F">
        <w:t xml:space="preserve"> Актуальные вопросы административного надзора за лицами, освобожденными из мест лишения свободы // Вестник ВИ </w:t>
      </w:r>
      <w:r>
        <w:t xml:space="preserve">МВД России. 2013. №4. </w:t>
      </w:r>
      <w:r>
        <w:rPr>
          <w:lang w:val="ru-RU"/>
        </w:rPr>
        <w:t>С. 104.</w:t>
      </w:r>
      <w:r w:rsidRPr="00855B5F">
        <w:t xml:space="preserve"> </w:t>
      </w:r>
    </w:p>
  </w:footnote>
  <w:footnote w:id="22">
    <w:p w:rsidR="00855B5F" w:rsidRPr="00855B5F" w:rsidRDefault="00855B5F" w:rsidP="009F2759">
      <w:pPr>
        <w:pStyle w:val="ac"/>
        <w:spacing w:line="240" w:lineRule="auto"/>
        <w:ind w:left="0" w:firstLine="709"/>
        <w:jc w:val="both"/>
        <w:rPr>
          <w:lang w:val="ru-RU"/>
        </w:rPr>
      </w:pPr>
      <w:r>
        <w:rPr>
          <w:rStyle w:val="aa"/>
        </w:rPr>
        <w:footnoteRef/>
      </w:r>
      <w:r>
        <w:t xml:space="preserve"> </w:t>
      </w:r>
      <w:r w:rsidRPr="00855B5F">
        <w:t>Бурлака С.А. К вопросу о повышении эффективности административного надзора за лицами, освобожденными из мест лишения свободы // ППД. 2015. №2.</w:t>
      </w:r>
      <w:r>
        <w:rPr>
          <w:lang w:val="ru-RU"/>
        </w:rPr>
        <w:t xml:space="preserve"> С. 21.</w:t>
      </w:r>
      <w:r w:rsidRPr="00855B5F">
        <w:t xml:space="preserve"> </w:t>
      </w:r>
    </w:p>
  </w:footnote>
  <w:footnote w:id="23">
    <w:p w:rsidR="00113F26" w:rsidRPr="007B014A" w:rsidRDefault="00113F26" w:rsidP="009F2759">
      <w:pPr>
        <w:spacing w:after="0" w:line="240" w:lineRule="auto"/>
        <w:ind w:firstLine="709"/>
        <w:jc w:val="both"/>
        <w:rPr>
          <w:rFonts w:ascii="Times New Roman" w:eastAsia="Andale Sans UI" w:hAnsi="Times New Roman" w:cs="Times New Roman"/>
          <w:kern w:val="1"/>
          <w:sz w:val="20"/>
          <w:szCs w:val="20"/>
          <w:lang w:eastAsia="fa-IR" w:bidi="fa-IR"/>
        </w:rPr>
      </w:pPr>
      <w:r w:rsidRPr="007B014A">
        <w:rPr>
          <w:rStyle w:val="aa"/>
          <w:rFonts w:ascii="Times New Roman" w:hAnsi="Times New Roman" w:cs="Times New Roman"/>
          <w:sz w:val="20"/>
          <w:szCs w:val="20"/>
        </w:rPr>
        <w:footnoteRef/>
      </w:r>
      <w:r w:rsidRPr="007B014A">
        <w:rPr>
          <w:rFonts w:ascii="Times New Roman" w:hAnsi="Times New Roman" w:cs="Times New Roman"/>
          <w:sz w:val="20"/>
          <w:szCs w:val="20"/>
        </w:rPr>
        <w:t xml:space="preserve"> </w:t>
      </w:r>
      <w:r w:rsidR="00397EDF" w:rsidRPr="007B014A">
        <w:rPr>
          <w:rFonts w:ascii="Times New Roman" w:eastAsia="Andale Sans UI" w:hAnsi="Times New Roman" w:cs="Times New Roman"/>
          <w:kern w:val="1"/>
          <w:sz w:val="20"/>
          <w:szCs w:val="20"/>
          <w:lang w:val="de-DE" w:eastAsia="fa-IR" w:bidi="fa-IR"/>
        </w:rPr>
        <w:t>Барциц</w:t>
      </w:r>
      <w:r w:rsidR="00397EDF" w:rsidRPr="007B014A">
        <w:rPr>
          <w:rFonts w:ascii="Times New Roman" w:eastAsia="Andale Sans UI" w:hAnsi="Times New Roman" w:cs="Times New Roman"/>
          <w:kern w:val="1"/>
          <w:sz w:val="20"/>
          <w:szCs w:val="20"/>
          <w:lang w:val="de-DE" w:eastAsia="fa-IR" w:bidi="fa-IR"/>
        </w:rPr>
        <w:t xml:space="preserve"> </w:t>
      </w:r>
      <w:r w:rsidR="00397EDF" w:rsidRPr="007B014A">
        <w:rPr>
          <w:rFonts w:ascii="Times New Roman" w:eastAsia="Andale Sans UI" w:hAnsi="Times New Roman" w:cs="Times New Roman"/>
          <w:kern w:val="1"/>
          <w:sz w:val="20"/>
          <w:szCs w:val="20"/>
          <w:lang w:val="de-DE" w:eastAsia="fa-IR" w:bidi="fa-IR"/>
        </w:rPr>
        <w:t>И.Н</w:t>
      </w:r>
      <w:r w:rsidR="00397EDF" w:rsidRPr="007B014A">
        <w:rPr>
          <w:rFonts w:ascii="Times New Roman" w:eastAsia="Andale Sans UI" w:hAnsi="Times New Roman" w:cs="Times New Roman"/>
          <w:kern w:val="1"/>
          <w:sz w:val="20"/>
          <w:szCs w:val="20"/>
          <w:lang w:val="de-DE" w:eastAsia="fa-IR" w:bidi="fa-IR"/>
        </w:rPr>
        <w:t xml:space="preserve"> </w:t>
      </w:r>
      <w:r w:rsidRPr="007B014A">
        <w:rPr>
          <w:rFonts w:ascii="Times New Roman" w:eastAsia="Andale Sans UI" w:hAnsi="Times New Roman" w:cs="Times New Roman"/>
          <w:kern w:val="1"/>
          <w:sz w:val="20"/>
          <w:szCs w:val="20"/>
          <w:lang w:val="de-DE" w:eastAsia="fa-IR" w:bidi="fa-IR"/>
        </w:rPr>
        <w:t xml:space="preserve">Служебное право: Учебное пособие / </w:t>
      </w:r>
      <w:proofErr w:type="gramStart"/>
      <w:r w:rsidR="00397EDF">
        <w:rPr>
          <w:rFonts w:ascii="Times New Roman" w:eastAsia="Andale Sans UI" w:hAnsi="Times New Roman" w:cs="Times New Roman"/>
          <w:kern w:val="1"/>
          <w:sz w:val="20"/>
          <w:szCs w:val="20"/>
          <w:lang w:val="de-DE" w:eastAsia="fa-IR" w:bidi="fa-IR"/>
        </w:rPr>
        <w:t>М.</w:t>
      </w:r>
      <w:r w:rsidR="00A030AB">
        <w:rPr>
          <w:rFonts w:ascii="Times New Roman" w:eastAsia="Andale Sans UI" w:hAnsi="Times New Roman" w:cs="Times New Roman"/>
          <w:kern w:val="1"/>
          <w:sz w:val="20"/>
          <w:szCs w:val="20"/>
          <w:lang w:val="de-DE" w:eastAsia="fa-IR" w:bidi="fa-IR"/>
        </w:rPr>
        <w:t>,</w:t>
      </w:r>
      <w:proofErr w:type="gramEnd"/>
      <w:r w:rsidR="00A030AB">
        <w:rPr>
          <w:rFonts w:ascii="Times New Roman" w:eastAsia="Andale Sans UI" w:hAnsi="Times New Roman" w:cs="Times New Roman"/>
          <w:kern w:val="1"/>
          <w:sz w:val="20"/>
          <w:szCs w:val="20"/>
          <w:lang w:val="de-DE" w:eastAsia="fa-IR" w:bidi="fa-IR"/>
        </w:rPr>
        <w:t xml:space="preserve"> 2015. </w:t>
      </w:r>
      <w:r w:rsidR="00A030AB">
        <w:rPr>
          <w:rFonts w:ascii="Times New Roman" w:eastAsia="Andale Sans UI" w:hAnsi="Times New Roman" w:cs="Times New Roman"/>
          <w:kern w:val="1"/>
          <w:sz w:val="20"/>
          <w:szCs w:val="20"/>
          <w:lang w:eastAsia="fa-IR" w:bidi="fa-IR"/>
        </w:rPr>
        <w:t>С. 253</w:t>
      </w:r>
      <w:r w:rsidRPr="007B014A">
        <w:rPr>
          <w:rFonts w:ascii="Times New Roman" w:eastAsia="Andale Sans UI" w:hAnsi="Times New Roman" w:cs="Times New Roman"/>
          <w:kern w:val="1"/>
          <w:sz w:val="20"/>
          <w:szCs w:val="20"/>
          <w:lang w:val="de-DE" w:eastAsia="fa-IR" w:bidi="fa-IR"/>
        </w:rPr>
        <w:t>.</w:t>
      </w:r>
    </w:p>
  </w:footnote>
  <w:footnote w:id="24">
    <w:p w:rsidR="00BE0791" w:rsidRPr="007B014A" w:rsidRDefault="00BE0791" w:rsidP="009F2759">
      <w:pPr>
        <w:pStyle w:val="ac"/>
        <w:spacing w:line="240" w:lineRule="auto"/>
        <w:ind w:left="0" w:firstLine="709"/>
        <w:jc w:val="both"/>
        <w:rPr>
          <w:rFonts w:cs="Times New Roman"/>
          <w:lang w:val="ru-RU"/>
        </w:rPr>
      </w:pPr>
      <w:r w:rsidRPr="007B014A">
        <w:rPr>
          <w:rStyle w:val="aa"/>
          <w:rFonts w:cs="Times New Roman"/>
        </w:rPr>
        <w:footnoteRef/>
      </w:r>
      <w:r w:rsidRPr="007B014A">
        <w:rPr>
          <w:rFonts w:cs="Times New Roman"/>
        </w:rPr>
        <w:t xml:space="preserve"> Панова И.В. Актуальные проблемы административного</w:t>
      </w:r>
      <w:r w:rsidR="006150B5" w:rsidRPr="007B014A">
        <w:rPr>
          <w:rFonts w:cs="Times New Roman"/>
          <w:lang w:val="ru-RU"/>
        </w:rPr>
        <w:t xml:space="preserve"> надзора</w:t>
      </w:r>
      <w:r w:rsidRPr="007B014A">
        <w:rPr>
          <w:rFonts w:cs="Times New Roman"/>
        </w:rPr>
        <w:t xml:space="preserve"> в Российской Федерации: </w:t>
      </w:r>
      <w:proofErr w:type="gramStart"/>
      <w:r w:rsidRPr="007B014A">
        <w:rPr>
          <w:rFonts w:cs="Times New Roman"/>
        </w:rPr>
        <w:t>Автореф. ...</w:t>
      </w:r>
      <w:proofErr w:type="gramEnd"/>
      <w:r w:rsidRPr="007B014A">
        <w:rPr>
          <w:rFonts w:cs="Times New Roman"/>
        </w:rPr>
        <w:t xml:space="preserve"> д-ра юрид. </w:t>
      </w:r>
      <w:r w:rsidR="009F2759">
        <w:rPr>
          <w:rFonts w:cs="Times New Roman"/>
        </w:rPr>
        <w:t>наук. Екатеринбург, 2014.</w:t>
      </w:r>
      <w:r w:rsidR="00A030AB">
        <w:rPr>
          <w:rFonts w:cs="Times New Roman"/>
        </w:rPr>
        <w:t xml:space="preserve"> </w:t>
      </w:r>
      <w:r w:rsidR="00A030AB">
        <w:rPr>
          <w:rFonts w:cs="Times New Roman"/>
          <w:lang w:val="ru-RU"/>
        </w:rPr>
        <w:t>С.157</w:t>
      </w:r>
      <w:r w:rsidRPr="007B014A">
        <w:rPr>
          <w:rFonts w:cs="Times New Roman"/>
        </w:rPr>
        <w:t>.</w:t>
      </w:r>
    </w:p>
  </w:footnote>
  <w:footnote w:id="25">
    <w:p w:rsidR="00B10C23" w:rsidRPr="00B10C23" w:rsidRDefault="00B10C23" w:rsidP="009F2759">
      <w:pPr>
        <w:pStyle w:val="ac"/>
        <w:spacing w:line="240" w:lineRule="auto"/>
        <w:ind w:left="0" w:firstLine="709"/>
        <w:jc w:val="both"/>
        <w:rPr>
          <w:lang w:val="ru-RU"/>
        </w:rPr>
      </w:pPr>
      <w:r>
        <w:rPr>
          <w:rStyle w:val="aa"/>
        </w:rPr>
        <w:footnoteRef/>
      </w:r>
      <w:r>
        <w:t xml:space="preserve"> </w:t>
      </w:r>
      <w:r w:rsidRPr="00B10C23">
        <w:t>О полиции: Федеральный закон от 07.02.2011 № 3-ФЗ (ред. от 06.02.2020) // Российская газе</w:t>
      </w:r>
      <w:r w:rsidR="00551AC0">
        <w:t>та. №25. 08.02.2011</w:t>
      </w:r>
      <w:r w:rsidR="00551AC0">
        <w:rPr>
          <w:lang w:val="ru-RU"/>
        </w:rPr>
        <w:t>;</w:t>
      </w:r>
      <w:r w:rsidR="00551AC0">
        <w:t xml:space="preserve"> № 27.</w:t>
      </w:r>
      <w:r w:rsidRPr="00B10C23">
        <w:t xml:space="preserve"> 10.02.2020.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2040240015"/>
      <w:docPartObj>
        <w:docPartGallery w:val="Page Numbers (Top of Page)"/>
        <w:docPartUnique/>
      </w:docPartObj>
    </w:sdtPr>
    <w:sdtContent>
      <w:p w:rsidR="00BD26C4" w:rsidRPr="00BD26C4" w:rsidRDefault="00BD26C4">
        <w:pPr>
          <w:pStyle w:val="a5"/>
          <w:jc w:val="center"/>
          <w:rPr>
            <w:rFonts w:ascii="Times New Roman" w:hAnsi="Times New Roman" w:cs="Times New Roman"/>
            <w:sz w:val="28"/>
          </w:rPr>
        </w:pPr>
        <w:r w:rsidRPr="00BD26C4">
          <w:rPr>
            <w:rFonts w:ascii="Times New Roman" w:hAnsi="Times New Roman" w:cs="Times New Roman"/>
            <w:sz w:val="28"/>
          </w:rPr>
          <w:fldChar w:fldCharType="begin"/>
        </w:r>
        <w:r w:rsidRPr="00BD26C4">
          <w:rPr>
            <w:rFonts w:ascii="Times New Roman" w:hAnsi="Times New Roman" w:cs="Times New Roman"/>
            <w:sz w:val="28"/>
          </w:rPr>
          <w:instrText>PAGE   \* MERGEFORMAT</w:instrText>
        </w:r>
        <w:r w:rsidRPr="00BD26C4">
          <w:rPr>
            <w:rFonts w:ascii="Times New Roman" w:hAnsi="Times New Roman" w:cs="Times New Roman"/>
            <w:sz w:val="28"/>
          </w:rPr>
          <w:fldChar w:fldCharType="separate"/>
        </w:r>
        <w:r w:rsidR="00C411A1">
          <w:rPr>
            <w:rFonts w:ascii="Times New Roman" w:hAnsi="Times New Roman" w:cs="Times New Roman"/>
            <w:noProof/>
            <w:sz w:val="28"/>
          </w:rPr>
          <w:t>28</w:t>
        </w:r>
        <w:r w:rsidRPr="00BD26C4">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763539"/>
    <w:multiLevelType w:val="hybridMultilevel"/>
    <w:tmpl w:val="313C31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716E6B"/>
    <w:multiLevelType w:val="hybridMultilevel"/>
    <w:tmpl w:val="0D166410"/>
    <w:lvl w:ilvl="0" w:tplc="5EDC881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55FAC"/>
    <w:multiLevelType w:val="hybridMultilevel"/>
    <w:tmpl w:val="071E5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8C04462"/>
    <w:multiLevelType w:val="hybridMultilevel"/>
    <w:tmpl w:val="38AA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60E5"/>
    <w:multiLevelType w:val="hybridMultilevel"/>
    <w:tmpl w:val="0848F2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1DA6D5D"/>
    <w:multiLevelType w:val="hybridMultilevel"/>
    <w:tmpl w:val="0A72F1D6"/>
    <w:lvl w:ilvl="0" w:tplc="19A418DC">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192ECC"/>
    <w:multiLevelType w:val="hybridMultilevel"/>
    <w:tmpl w:val="537C39E6"/>
    <w:lvl w:ilvl="0" w:tplc="89AE605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3351C08"/>
    <w:multiLevelType w:val="hybridMultilevel"/>
    <w:tmpl w:val="0C4E84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6"/>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962ADF"/>
    <w:rsid w:val="000070BC"/>
    <w:rsid w:val="00041F60"/>
    <w:rsid w:val="000F7D2A"/>
    <w:rsid w:val="001114B3"/>
    <w:rsid w:val="00113F26"/>
    <w:rsid w:val="00197BA5"/>
    <w:rsid w:val="001D1A0E"/>
    <w:rsid w:val="00227F60"/>
    <w:rsid w:val="00283A7E"/>
    <w:rsid w:val="00310F11"/>
    <w:rsid w:val="00397EDF"/>
    <w:rsid w:val="003A2875"/>
    <w:rsid w:val="003B77AC"/>
    <w:rsid w:val="00462F7F"/>
    <w:rsid w:val="004A6ABA"/>
    <w:rsid w:val="005006B0"/>
    <w:rsid w:val="00551AC0"/>
    <w:rsid w:val="00561ACB"/>
    <w:rsid w:val="005834AD"/>
    <w:rsid w:val="005F0A59"/>
    <w:rsid w:val="006150B5"/>
    <w:rsid w:val="00621B98"/>
    <w:rsid w:val="00647812"/>
    <w:rsid w:val="00657720"/>
    <w:rsid w:val="00673BE4"/>
    <w:rsid w:val="00685AF7"/>
    <w:rsid w:val="006A330B"/>
    <w:rsid w:val="006F64C5"/>
    <w:rsid w:val="007038F5"/>
    <w:rsid w:val="0071466C"/>
    <w:rsid w:val="00732939"/>
    <w:rsid w:val="007B014A"/>
    <w:rsid w:val="00855B5F"/>
    <w:rsid w:val="0086128C"/>
    <w:rsid w:val="008A68A8"/>
    <w:rsid w:val="00935EF0"/>
    <w:rsid w:val="0095004C"/>
    <w:rsid w:val="00962ADF"/>
    <w:rsid w:val="009F2759"/>
    <w:rsid w:val="00A030AB"/>
    <w:rsid w:val="00A36F68"/>
    <w:rsid w:val="00A75B0F"/>
    <w:rsid w:val="00AB1526"/>
    <w:rsid w:val="00B1044B"/>
    <w:rsid w:val="00B10C23"/>
    <w:rsid w:val="00B1640E"/>
    <w:rsid w:val="00BB2142"/>
    <w:rsid w:val="00BD26C4"/>
    <w:rsid w:val="00BE0791"/>
    <w:rsid w:val="00BE3FBB"/>
    <w:rsid w:val="00C411A1"/>
    <w:rsid w:val="00C53281"/>
    <w:rsid w:val="00C66898"/>
    <w:rsid w:val="00CC1668"/>
    <w:rsid w:val="00CE5832"/>
    <w:rsid w:val="00CF3109"/>
    <w:rsid w:val="00D0142B"/>
    <w:rsid w:val="00D20546"/>
    <w:rsid w:val="00D22248"/>
    <w:rsid w:val="00D53104"/>
    <w:rsid w:val="00DF726D"/>
    <w:rsid w:val="00E23D30"/>
    <w:rsid w:val="00EC4EF8"/>
    <w:rsid w:val="00EF0F65"/>
    <w:rsid w:val="00EF334A"/>
    <w:rsid w:val="00EF7D86"/>
    <w:rsid w:val="00F2764C"/>
    <w:rsid w:val="00F44587"/>
    <w:rsid w:val="00FD6F41"/>
    <w:rsid w:val="00FE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875"/>
  </w:style>
  <w:style w:type="paragraph" w:styleId="1">
    <w:name w:val="heading 1"/>
    <w:basedOn w:val="a"/>
    <w:next w:val="a0"/>
    <w:link w:val="10"/>
    <w:qFormat/>
    <w:rsid w:val="00FE6ED7"/>
    <w:pPr>
      <w:widowControl w:val="0"/>
      <w:numPr>
        <w:numId w:val="1"/>
      </w:numPr>
      <w:suppressAutoHyphens/>
      <w:spacing w:before="100" w:after="119" w:line="100" w:lineRule="atLeast"/>
      <w:outlineLvl w:val="0"/>
    </w:pPr>
    <w:rPr>
      <w:rFonts w:ascii="Times New Roman" w:eastAsia="Times New Roman" w:hAnsi="Times New Roman" w:cs="Times New Roman"/>
      <w:b/>
      <w:bCs/>
      <w:kern w:val="1"/>
      <w:sz w:val="48"/>
      <w:szCs w:val="48"/>
      <w:lang w:val="de-DE" w:eastAsia="fa-IR" w:bidi="fa-IR"/>
    </w:rPr>
  </w:style>
  <w:style w:type="paragraph" w:styleId="2">
    <w:name w:val="heading 2"/>
    <w:basedOn w:val="a"/>
    <w:next w:val="a0"/>
    <w:link w:val="20"/>
    <w:qFormat/>
    <w:rsid w:val="00FE6ED7"/>
    <w:pPr>
      <w:keepNext/>
      <w:keepLines/>
      <w:widowControl w:val="0"/>
      <w:numPr>
        <w:ilvl w:val="1"/>
        <w:numId w:val="1"/>
      </w:numPr>
      <w:suppressAutoHyphens/>
      <w:spacing w:before="200" w:after="0" w:line="100" w:lineRule="atLeast"/>
      <w:outlineLvl w:val="1"/>
    </w:pPr>
    <w:rPr>
      <w:rFonts w:ascii="Cambria" w:eastAsia="Andale Sans UI" w:hAnsi="Cambria" w:cs="font164"/>
      <w:b/>
      <w:bCs/>
      <w:color w:val="4F81BD"/>
      <w:kern w:val="1"/>
      <w:sz w:val="26"/>
      <w:szCs w:val="26"/>
      <w:lang w:val="de-DE"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3A2875"/>
    <w:pPr>
      <w:ind w:left="720"/>
      <w:contextualSpacing/>
    </w:pPr>
  </w:style>
  <w:style w:type="paragraph" w:styleId="a5">
    <w:name w:val="header"/>
    <w:basedOn w:val="a"/>
    <w:link w:val="a6"/>
    <w:uiPriority w:val="99"/>
    <w:unhideWhenUsed/>
    <w:rsid w:val="003A2875"/>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3A2875"/>
  </w:style>
  <w:style w:type="paragraph" w:styleId="a7">
    <w:name w:val="footer"/>
    <w:basedOn w:val="a"/>
    <w:link w:val="a8"/>
    <w:uiPriority w:val="99"/>
    <w:unhideWhenUsed/>
    <w:rsid w:val="003A2875"/>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A2875"/>
  </w:style>
  <w:style w:type="character" w:customStyle="1" w:styleId="html-tag">
    <w:name w:val="html-tag"/>
    <w:basedOn w:val="a1"/>
    <w:rsid w:val="003A2875"/>
  </w:style>
  <w:style w:type="character" w:customStyle="1" w:styleId="html-attribute-name">
    <w:name w:val="html-attribute-name"/>
    <w:basedOn w:val="a1"/>
    <w:rsid w:val="003A2875"/>
  </w:style>
  <w:style w:type="character" w:customStyle="1" w:styleId="html-attribute-value">
    <w:name w:val="html-attribute-value"/>
    <w:basedOn w:val="a1"/>
    <w:rsid w:val="003A2875"/>
  </w:style>
  <w:style w:type="character" w:styleId="a9">
    <w:name w:val="Hyperlink"/>
    <w:basedOn w:val="a1"/>
    <w:uiPriority w:val="99"/>
    <w:unhideWhenUsed/>
    <w:rsid w:val="003A2875"/>
    <w:rPr>
      <w:color w:val="0000FF"/>
      <w:u w:val="single"/>
    </w:rPr>
  </w:style>
  <w:style w:type="character" w:customStyle="1" w:styleId="10">
    <w:name w:val="Заголовок 1 Знак"/>
    <w:basedOn w:val="a1"/>
    <w:link w:val="1"/>
    <w:rsid w:val="00FE6ED7"/>
    <w:rPr>
      <w:rFonts w:ascii="Times New Roman" w:eastAsia="Times New Roman" w:hAnsi="Times New Roman" w:cs="Times New Roman"/>
      <w:b/>
      <w:bCs/>
      <w:kern w:val="1"/>
      <w:sz w:val="48"/>
      <w:szCs w:val="48"/>
      <w:lang w:val="de-DE" w:eastAsia="fa-IR" w:bidi="fa-IR"/>
    </w:rPr>
  </w:style>
  <w:style w:type="character" w:customStyle="1" w:styleId="20">
    <w:name w:val="Заголовок 2 Знак"/>
    <w:basedOn w:val="a1"/>
    <w:link w:val="2"/>
    <w:rsid w:val="00FE6ED7"/>
    <w:rPr>
      <w:rFonts w:ascii="Cambria" w:eastAsia="Andale Sans UI" w:hAnsi="Cambria" w:cs="font164"/>
      <w:b/>
      <w:bCs/>
      <w:color w:val="4F81BD"/>
      <w:kern w:val="1"/>
      <w:sz w:val="26"/>
      <w:szCs w:val="26"/>
      <w:lang w:val="de-DE" w:eastAsia="fa-IR" w:bidi="fa-IR"/>
    </w:rPr>
  </w:style>
  <w:style w:type="character" w:customStyle="1" w:styleId="11">
    <w:name w:val="Знак сноски1"/>
    <w:rsid w:val="00FE6ED7"/>
    <w:rPr>
      <w:vertAlign w:val="superscript"/>
    </w:rPr>
  </w:style>
  <w:style w:type="character" w:styleId="aa">
    <w:name w:val="footnote reference"/>
    <w:rsid w:val="00FE6ED7"/>
    <w:rPr>
      <w:vertAlign w:val="superscript"/>
    </w:rPr>
  </w:style>
  <w:style w:type="character" w:customStyle="1" w:styleId="12">
    <w:name w:val="Основной шрифт абзаца1"/>
    <w:rsid w:val="00FE6ED7"/>
  </w:style>
  <w:style w:type="paragraph" w:styleId="a0">
    <w:name w:val="Body Text"/>
    <w:basedOn w:val="a"/>
    <w:link w:val="ab"/>
    <w:rsid w:val="00FE6ED7"/>
    <w:pPr>
      <w:widowControl w:val="0"/>
      <w:suppressAutoHyphens/>
      <w:spacing w:after="120" w:line="100" w:lineRule="atLeast"/>
    </w:pPr>
    <w:rPr>
      <w:rFonts w:ascii="Times New Roman" w:eastAsia="Andale Sans UI" w:hAnsi="Times New Roman" w:cs="Tahoma"/>
      <w:kern w:val="1"/>
      <w:sz w:val="24"/>
      <w:szCs w:val="24"/>
      <w:lang w:val="de-DE" w:eastAsia="fa-IR" w:bidi="fa-IR"/>
    </w:rPr>
  </w:style>
  <w:style w:type="character" w:customStyle="1" w:styleId="ab">
    <w:name w:val="Основной текст Знак"/>
    <w:basedOn w:val="a1"/>
    <w:link w:val="a0"/>
    <w:rsid w:val="00FE6ED7"/>
    <w:rPr>
      <w:rFonts w:ascii="Times New Roman" w:eastAsia="Andale Sans UI" w:hAnsi="Times New Roman" w:cs="Tahoma"/>
      <w:kern w:val="1"/>
      <w:sz w:val="24"/>
      <w:szCs w:val="24"/>
      <w:lang w:val="de-DE" w:eastAsia="fa-IR" w:bidi="fa-IR"/>
    </w:rPr>
  </w:style>
  <w:style w:type="paragraph" w:styleId="ac">
    <w:name w:val="footnote text"/>
    <w:basedOn w:val="a"/>
    <w:link w:val="ad"/>
    <w:rsid w:val="00FE6ED7"/>
    <w:pPr>
      <w:widowControl w:val="0"/>
      <w:suppressLineNumbers/>
      <w:suppressAutoHyphens/>
      <w:spacing w:after="0" w:line="100" w:lineRule="atLeast"/>
      <w:ind w:left="283" w:hanging="283"/>
    </w:pPr>
    <w:rPr>
      <w:rFonts w:ascii="Times New Roman" w:eastAsia="Andale Sans UI" w:hAnsi="Times New Roman" w:cs="Tahoma"/>
      <w:kern w:val="1"/>
      <w:sz w:val="20"/>
      <w:szCs w:val="20"/>
      <w:lang w:val="de-DE" w:eastAsia="fa-IR" w:bidi="fa-IR"/>
    </w:rPr>
  </w:style>
  <w:style w:type="character" w:customStyle="1" w:styleId="ad">
    <w:name w:val="Текст сноски Знак"/>
    <w:basedOn w:val="a1"/>
    <w:link w:val="ac"/>
    <w:rsid w:val="00FE6ED7"/>
    <w:rPr>
      <w:rFonts w:ascii="Times New Roman" w:eastAsia="Andale Sans UI" w:hAnsi="Times New Roman" w:cs="Tahoma"/>
      <w:kern w:val="1"/>
      <w:sz w:val="20"/>
      <w:szCs w:val="20"/>
      <w:lang w:val="de-DE" w:eastAsia="fa-IR" w:bidi="fa-IR"/>
    </w:rPr>
  </w:style>
  <w:style w:type="paragraph" w:customStyle="1" w:styleId="13">
    <w:name w:val="Текст сноски1"/>
    <w:basedOn w:val="a"/>
    <w:rsid w:val="00FE6ED7"/>
    <w:pPr>
      <w:widowControl w:val="0"/>
      <w:suppressAutoHyphens/>
      <w:spacing w:after="0" w:line="100" w:lineRule="atLeast"/>
      <w:ind w:firstLine="283"/>
    </w:pPr>
    <w:rPr>
      <w:rFonts w:ascii="Times New Roman" w:eastAsia="Andale Sans UI" w:hAnsi="Times New Roman" w:cs="Tahoma"/>
      <w:kern w:val="1"/>
      <w:sz w:val="20"/>
      <w:szCs w:val="20"/>
      <w:lang w:val="de-DE" w:eastAsia="fa-IR" w:bidi="fa-IR"/>
    </w:rPr>
  </w:style>
  <w:style w:type="paragraph" w:styleId="ae">
    <w:name w:val="Normal (Web)"/>
    <w:basedOn w:val="a"/>
    <w:uiPriority w:val="99"/>
    <w:unhideWhenUsed/>
    <w:rsid w:val="00B1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TOC Heading"/>
    <w:basedOn w:val="1"/>
    <w:next w:val="a"/>
    <w:uiPriority w:val="39"/>
    <w:semiHidden/>
    <w:unhideWhenUsed/>
    <w:qFormat/>
    <w:rsid w:val="00CF3109"/>
    <w:pPr>
      <w:keepNext/>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u-RU" w:eastAsia="ru-RU" w:bidi="ar-SA"/>
    </w:rPr>
  </w:style>
  <w:style w:type="paragraph" w:styleId="14">
    <w:name w:val="toc 1"/>
    <w:basedOn w:val="a"/>
    <w:next w:val="a"/>
    <w:autoRedefine/>
    <w:uiPriority w:val="39"/>
    <w:unhideWhenUsed/>
    <w:rsid w:val="00CF3109"/>
    <w:pPr>
      <w:tabs>
        <w:tab w:val="right" w:leader="dot" w:pos="9345"/>
      </w:tabs>
      <w:spacing w:after="100" w:line="360" w:lineRule="auto"/>
      <w:jc w:val="both"/>
    </w:pPr>
    <w:rPr>
      <w:rFonts w:ascii="Times New Roman" w:hAnsi="Times New Roman" w:cs="Times New Roman"/>
      <w:caps/>
      <w:noProof/>
      <w:sz w:val="32"/>
      <w:szCs w:val="32"/>
      <w:lang w:bidi="fa-IR"/>
    </w:rPr>
  </w:style>
  <w:style w:type="paragraph" w:styleId="21">
    <w:name w:val="toc 2"/>
    <w:basedOn w:val="a"/>
    <w:next w:val="a"/>
    <w:autoRedefine/>
    <w:uiPriority w:val="39"/>
    <w:unhideWhenUsed/>
    <w:rsid w:val="00CF3109"/>
    <w:pPr>
      <w:spacing w:after="100"/>
      <w:ind w:left="220"/>
    </w:pPr>
  </w:style>
  <w:style w:type="paragraph" w:styleId="af0">
    <w:name w:val="Balloon Text"/>
    <w:basedOn w:val="a"/>
    <w:link w:val="af1"/>
    <w:uiPriority w:val="99"/>
    <w:semiHidden/>
    <w:unhideWhenUsed/>
    <w:rsid w:val="00CF3109"/>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CF3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9119">
      <w:bodyDiv w:val="1"/>
      <w:marLeft w:val="0"/>
      <w:marRight w:val="0"/>
      <w:marTop w:val="0"/>
      <w:marBottom w:val="0"/>
      <w:divBdr>
        <w:top w:val="none" w:sz="0" w:space="0" w:color="auto"/>
        <w:left w:val="none" w:sz="0" w:space="0" w:color="auto"/>
        <w:bottom w:val="none" w:sz="0" w:space="0" w:color="auto"/>
        <w:right w:val="none" w:sz="0" w:space="0" w:color="auto"/>
      </w:divBdr>
    </w:div>
    <w:div w:id="48576379">
      <w:bodyDiv w:val="1"/>
      <w:marLeft w:val="0"/>
      <w:marRight w:val="0"/>
      <w:marTop w:val="0"/>
      <w:marBottom w:val="0"/>
      <w:divBdr>
        <w:top w:val="none" w:sz="0" w:space="0" w:color="auto"/>
        <w:left w:val="none" w:sz="0" w:space="0" w:color="auto"/>
        <w:bottom w:val="none" w:sz="0" w:space="0" w:color="auto"/>
        <w:right w:val="none" w:sz="0" w:space="0" w:color="auto"/>
      </w:divBdr>
    </w:div>
    <w:div w:id="58864283">
      <w:bodyDiv w:val="1"/>
      <w:marLeft w:val="0"/>
      <w:marRight w:val="0"/>
      <w:marTop w:val="0"/>
      <w:marBottom w:val="0"/>
      <w:divBdr>
        <w:top w:val="none" w:sz="0" w:space="0" w:color="auto"/>
        <w:left w:val="none" w:sz="0" w:space="0" w:color="auto"/>
        <w:bottom w:val="none" w:sz="0" w:space="0" w:color="auto"/>
        <w:right w:val="none" w:sz="0" w:space="0" w:color="auto"/>
      </w:divBdr>
    </w:div>
    <w:div w:id="94638629">
      <w:bodyDiv w:val="1"/>
      <w:marLeft w:val="0"/>
      <w:marRight w:val="0"/>
      <w:marTop w:val="0"/>
      <w:marBottom w:val="0"/>
      <w:divBdr>
        <w:top w:val="none" w:sz="0" w:space="0" w:color="auto"/>
        <w:left w:val="none" w:sz="0" w:space="0" w:color="auto"/>
        <w:bottom w:val="none" w:sz="0" w:space="0" w:color="auto"/>
        <w:right w:val="none" w:sz="0" w:space="0" w:color="auto"/>
      </w:divBdr>
    </w:div>
    <w:div w:id="110519125">
      <w:bodyDiv w:val="1"/>
      <w:marLeft w:val="0"/>
      <w:marRight w:val="0"/>
      <w:marTop w:val="0"/>
      <w:marBottom w:val="0"/>
      <w:divBdr>
        <w:top w:val="none" w:sz="0" w:space="0" w:color="auto"/>
        <w:left w:val="none" w:sz="0" w:space="0" w:color="auto"/>
        <w:bottom w:val="none" w:sz="0" w:space="0" w:color="auto"/>
        <w:right w:val="none" w:sz="0" w:space="0" w:color="auto"/>
      </w:divBdr>
    </w:div>
    <w:div w:id="264702160">
      <w:bodyDiv w:val="1"/>
      <w:marLeft w:val="0"/>
      <w:marRight w:val="0"/>
      <w:marTop w:val="0"/>
      <w:marBottom w:val="0"/>
      <w:divBdr>
        <w:top w:val="none" w:sz="0" w:space="0" w:color="auto"/>
        <w:left w:val="none" w:sz="0" w:space="0" w:color="auto"/>
        <w:bottom w:val="none" w:sz="0" w:space="0" w:color="auto"/>
        <w:right w:val="none" w:sz="0" w:space="0" w:color="auto"/>
      </w:divBdr>
    </w:div>
    <w:div w:id="339896312">
      <w:bodyDiv w:val="1"/>
      <w:marLeft w:val="0"/>
      <w:marRight w:val="0"/>
      <w:marTop w:val="0"/>
      <w:marBottom w:val="0"/>
      <w:divBdr>
        <w:top w:val="none" w:sz="0" w:space="0" w:color="auto"/>
        <w:left w:val="none" w:sz="0" w:space="0" w:color="auto"/>
        <w:bottom w:val="none" w:sz="0" w:space="0" w:color="auto"/>
        <w:right w:val="none" w:sz="0" w:space="0" w:color="auto"/>
      </w:divBdr>
    </w:div>
    <w:div w:id="578248386">
      <w:bodyDiv w:val="1"/>
      <w:marLeft w:val="0"/>
      <w:marRight w:val="0"/>
      <w:marTop w:val="0"/>
      <w:marBottom w:val="0"/>
      <w:divBdr>
        <w:top w:val="none" w:sz="0" w:space="0" w:color="auto"/>
        <w:left w:val="none" w:sz="0" w:space="0" w:color="auto"/>
        <w:bottom w:val="none" w:sz="0" w:space="0" w:color="auto"/>
        <w:right w:val="none" w:sz="0" w:space="0" w:color="auto"/>
      </w:divBdr>
    </w:div>
    <w:div w:id="657464959">
      <w:bodyDiv w:val="1"/>
      <w:marLeft w:val="0"/>
      <w:marRight w:val="0"/>
      <w:marTop w:val="0"/>
      <w:marBottom w:val="0"/>
      <w:divBdr>
        <w:top w:val="none" w:sz="0" w:space="0" w:color="auto"/>
        <w:left w:val="none" w:sz="0" w:space="0" w:color="auto"/>
        <w:bottom w:val="none" w:sz="0" w:space="0" w:color="auto"/>
        <w:right w:val="none" w:sz="0" w:space="0" w:color="auto"/>
      </w:divBdr>
    </w:div>
    <w:div w:id="658728213">
      <w:bodyDiv w:val="1"/>
      <w:marLeft w:val="0"/>
      <w:marRight w:val="0"/>
      <w:marTop w:val="0"/>
      <w:marBottom w:val="0"/>
      <w:divBdr>
        <w:top w:val="none" w:sz="0" w:space="0" w:color="auto"/>
        <w:left w:val="none" w:sz="0" w:space="0" w:color="auto"/>
        <w:bottom w:val="none" w:sz="0" w:space="0" w:color="auto"/>
        <w:right w:val="none" w:sz="0" w:space="0" w:color="auto"/>
      </w:divBdr>
    </w:div>
    <w:div w:id="678972417">
      <w:bodyDiv w:val="1"/>
      <w:marLeft w:val="0"/>
      <w:marRight w:val="0"/>
      <w:marTop w:val="0"/>
      <w:marBottom w:val="0"/>
      <w:divBdr>
        <w:top w:val="none" w:sz="0" w:space="0" w:color="auto"/>
        <w:left w:val="none" w:sz="0" w:space="0" w:color="auto"/>
        <w:bottom w:val="none" w:sz="0" w:space="0" w:color="auto"/>
        <w:right w:val="none" w:sz="0" w:space="0" w:color="auto"/>
      </w:divBdr>
    </w:div>
    <w:div w:id="765199832">
      <w:bodyDiv w:val="1"/>
      <w:marLeft w:val="0"/>
      <w:marRight w:val="0"/>
      <w:marTop w:val="0"/>
      <w:marBottom w:val="0"/>
      <w:divBdr>
        <w:top w:val="none" w:sz="0" w:space="0" w:color="auto"/>
        <w:left w:val="none" w:sz="0" w:space="0" w:color="auto"/>
        <w:bottom w:val="none" w:sz="0" w:space="0" w:color="auto"/>
        <w:right w:val="none" w:sz="0" w:space="0" w:color="auto"/>
      </w:divBdr>
      <w:divsChild>
        <w:div w:id="1898196830">
          <w:marLeft w:val="0"/>
          <w:marRight w:val="0"/>
          <w:marTop w:val="0"/>
          <w:marBottom w:val="0"/>
          <w:divBdr>
            <w:top w:val="none" w:sz="0" w:space="0" w:color="auto"/>
            <w:left w:val="none" w:sz="0" w:space="0" w:color="auto"/>
            <w:bottom w:val="none" w:sz="0" w:space="0" w:color="auto"/>
            <w:right w:val="none" w:sz="0" w:space="0" w:color="auto"/>
          </w:divBdr>
        </w:div>
      </w:divsChild>
    </w:div>
    <w:div w:id="782457114">
      <w:bodyDiv w:val="1"/>
      <w:marLeft w:val="0"/>
      <w:marRight w:val="0"/>
      <w:marTop w:val="0"/>
      <w:marBottom w:val="0"/>
      <w:divBdr>
        <w:top w:val="none" w:sz="0" w:space="0" w:color="auto"/>
        <w:left w:val="none" w:sz="0" w:space="0" w:color="auto"/>
        <w:bottom w:val="none" w:sz="0" w:space="0" w:color="auto"/>
        <w:right w:val="none" w:sz="0" w:space="0" w:color="auto"/>
      </w:divBdr>
    </w:div>
    <w:div w:id="903836920">
      <w:bodyDiv w:val="1"/>
      <w:marLeft w:val="0"/>
      <w:marRight w:val="0"/>
      <w:marTop w:val="0"/>
      <w:marBottom w:val="0"/>
      <w:divBdr>
        <w:top w:val="none" w:sz="0" w:space="0" w:color="auto"/>
        <w:left w:val="none" w:sz="0" w:space="0" w:color="auto"/>
        <w:bottom w:val="none" w:sz="0" w:space="0" w:color="auto"/>
        <w:right w:val="none" w:sz="0" w:space="0" w:color="auto"/>
      </w:divBdr>
    </w:div>
    <w:div w:id="1066298425">
      <w:bodyDiv w:val="1"/>
      <w:marLeft w:val="0"/>
      <w:marRight w:val="0"/>
      <w:marTop w:val="0"/>
      <w:marBottom w:val="0"/>
      <w:divBdr>
        <w:top w:val="none" w:sz="0" w:space="0" w:color="auto"/>
        <w:left w:val="none" w:sz="0" w:space="0" w:color="auto"/>
        <w:bottom w:val="none" w:sz="0" w:space="0" w:color="auto"/>
        <w:right w:val="none" w:sz="0" w:space="0" w:color="auto"/>
      </w:divBdr>
    </w:div>
    <w:div w:id="1333996328">
      <w:bodyDiv w:val="1"/>
      <w:marLeft w:val="0"/>
      <w:marRight w:val="0"/>
      <w:marTop w:val="0"/>
      <w:marBottom w:val="0"/>
      <w:divBdr>
        <w:top w:val="none" w:sz="0" w:space="0" w:color="auto"/>
        <w:left w:val="none" w:sz="0" w:space="0" w:color="auto"/>
        <w:bottom w:val="none" w:sz="0" w:space="0" w:color="auto"/>
        <w:right w:val="none" w:sz="0" w:space="0" w:color="auto"/>
      </w:divBdr>
    </w:div>
    <w:div w:id="1532961988">
      <w:bodyDiv w:val="1"/>
      <w:marLeft w:val="0"/>
      <w:marRight w:val="0"/>
      <w:marTop w:val="0"/>
      <w:marBottom w:val="0"/>
      <w:divBdr>
        <w:top w:val="none" w:sz="0" w:space="0" w:color="auto"/>
        <w:left w:val="none" w:sz="0" w:space="0" w:color="auto"/>
        <w:bottom w:val="none" w:sz="0" w:space="0" w:color="auto"/>
        <w:right w:val="none" w:sz="0" w:space="0" w:color="auto"/>
      </w:divBdr>
    </w:div>
    <w:div w:id="1686053968">
      <w:bodyDiv w:val="1"/>
      <w:marLeft w:val="0"/>
      <w:marRight w:val="0"/>
      <w:marTop w:val="0"/>
      <w:marBottom w:val="0"/>
      <w:divBdr>
        <w:top w:val="none" w:sz="0" w:space="0" w:color="auto"/>
        <w:left w:val="none" w:sz="0" w:space="0" w:color="auto"/>
        <w:bottom w:val="none" w:sz="0" w:space="0" w:color="auto"/>
        <w:right w:val="none" w:sz="0" w:space="0" w:color="auto"/>
      </w:divBdr>
    </w:div>
    <w:div w:id="1721514562">
      <w:bodyDiv w:val="1"/>
      <w:marLeft w:val="0"/>
      <w:marRight w:val="0"/>
      <w:marTop w:val="0"/>
      <w:marBottom w:val="0"/>
      <w:divBdr>
        <w:top w:val="none" w:sz="0" w:space="0" w:color="auto"/>
        <w:left w:val="none" w:sz="0" w:space="0" w:color="auto"/>
        <w:bottom w:val="none" w:sz="0" w:space="0" w:color="auto"/>
        <w:right w:val="none" w:sz="0" w:space="0" w:color="auto"/>
      </w:divBdr>
    </w:div>
    <w:div w:id="1742673309">
      <w:bodyDiv w:val="1"/>
      <w:marLeft w:val="0"/>
      <w:marRight w:val="0"/>
      <w:marTop w:val="0"/>
      <w:marBottom w:val="0"/>
      <w:divBdr>
        <w:top w:val="none" w:sz="0" w:space="0" w:color="auto"/>
        <w:left w:val="none" w:sz="0" w:space="0" w:color="auto"/>
        <w:bottom w:val="none" w:sz="0" w:space="0" w:color="auto"/>
        <w:right w:val="none" w:sz="0" w:space="0" w:color="auto"/>
      </w:divBdr>
    </w:div>
    <w:div w:id="1795908935">
      <w:bodyDiv w:val="1"/>
      <w:marLeft w:val="0"/>
      <w:marRight w:val="0"/>
      <w:marTop w:val="0"/>
      <w:marBottom w:val="0"/>
      <w:divBdr>
        <w:top w:val="none" w:sz="0" w:space="0" w:color="auto"/>
        <w:left w:val="none" w:sz="0" w:space="0" w:color="auto"/>
        <w:bottom w:val="none" w:sz="0" w:space="0" w:color="auto"/>
        <w:right w:val="none" w:sz="0" w:space="0" w:color="auto"/>
      </w:divBdr>
      <w:divsChild>
        <w:div w:id="911278983">
          <w:marLeft w:val="0"/>
          <w:marRight w:val="0"/>
          <w:marTop w:val="0"/>
          <w:marBottom w:val="0"/>
          <w:divBdr>
            <w:top w:val="none" w:sz="0" w:space="0" w:color="auto"/>
            <w:left w:val="none" w:sz="0" w:space="0" w:color="auto"/>
            <w:bottom w:val="none" w:sz="0" w:space="0" w:color="auto"/>
            <w:right w:val="none" w:sz="0" w:space="0" w:color="auto"/>
          </w:divBdr>
        </w:div>
      </w:divsChild>
    </w:div>
    <w:div w:id="1841576490">
      <w:bodyDiv w:val="1"/>
      <w:marLeft w:val="0"/>
      <w:marRight w:val="0"/>
      <w:marTop w:val="0"/>
      <w:marBottom w:val="0"/>
      <w:divBdr>
        <w:top w:val="none" w:sz="0" w:space="0" w:color="auto"/>
        <w:left w:val="none" w:sz="0" w:space="0" w:color="auto"/>
        <w:bottom w:val="none" w:sz="0" w:space="0" w:color="auto"/>
        <w:right w:val="none" w:sz="0" w:space="0" w:color="auto"/>
      </w:divBdr>
    </w:div>
    <w:div w:id="1847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CA9F-ECBD-441D-922B-F5AC4559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7068</Words>
  <Characters>40291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Батьков</dc:creator>
  <cp:keywords/>
  <dc:description/>
  <cp:lastModifiedBy>Иван Батьков</cp:lastModifiedBy>
  <cp:revision>11</cp:revision>
  <dcterms:created xsi:type="dcterms:W3CDTF">2020-04-14T05:02:00Z</dcterms:created>
  <dcterms:modified xsi:type="dcterms:W3CDTF">2020-05-18T17:45:00Z</dcterms:modified>
</cp:coreProperties>
</file>